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00" w:rsidRPr="00297300" w:rsidRDefault="00243C9A" w:rsidP="00297300">
      <w:pPr>
        <w:spacing w:after="0" w:line="240" w:lineRule="auto"/>
        <w:rPr>
          <w:rFonts w:cstheme="minorHAnsi"/>
          <w:sz w:val="24"/>
          <w:szCs w:val="24"/>
        </w:rPr>
      </w:pPr>
      <w:bookmarkStart w:id="0" w:name="_GoBack"/>
      <w:bookmarkEnd w:id="0"/>
      <w:r>
        <w:rPr>
          <w:rFonts w:cstheme="minorHAnsi"/>
          <w:sz w:val="24"/>
          <w:szCs w:val="24"/>
        </w:rPr>
        <w:t xml:space="preserve">CPAM des Landes </w:t>
      </w:r>
    </w:p>
    <w:p w:rsidR="00297300" w:rsidRDefault="00297300" w:rsidP="00297300">
      <w:pPr>
        <w:spacing w:after="0" w:line="240" w:lineRule="auto"/>
        <w:rPr>
          <w:rFonts w:cstheme="minorHAnsi"/>
          <w:sz w:val="24"/>
          <w:szCs w:val="24"/>
        </w:rPr>
      </w:pPr>
    </w:p>
    <w:tbl>
      <w:tblPr>
        <w:tblStyle w:val="Grilledutableau"/>
        <w:tblW w:w="0" w:type="auto"/>
        <w:tblLook w:val="04A0" w:firstRow="1" w:lastRow="0" w:firstColumn="1" w:lastColumn="0" w:noHBand="0" w:noVBand="1"/>
      </w:tblPr>
      <w:tblGrid>
        <w:gridCol w:w="9212"/>
      </w:tblGrid>
      <w:tr w:rsidR="00297300" w:rsidTr="00297300">
        <w:tc>
          <w:tcPr>
            <w:tcW w:w="9212" w:type="dxa"/>
            <w:shd w:val="clear" w:color="auto" w:fill="DAEEF3" w:themeFill="accent5" w:themeFillTint="33"/>
          </w:tcPr>
          <w:p w:rsidR="00297300" w:rsidRPr="00297300" w:rsidRDefault="00297300" w:rsidP="00297300">
            <w:pPr>
              <w:jc w:val="center"/>
              <w:rPr>
                <w:rFonts w:cstheme="minorHAnsi"/>
                <w:b/>
                <w:sz w:val="24"/>
                <w:szCs w:val="24"/>
              </w:rPr>
            </w:pPr>
            <w:r w:rsidRPr="00297300">
              <w:rPr>
                <w:rFonts w:cstheme="minorHAnsi"/>
                <w:b/>
                <w:sz w:val="24"/>
                <w:szCs w:val="24"/>
              </w:rPr>
              <w:t>PROMOTION DE LA SANTE PUBLIQUE - PREVENTION</w:t>
            </w:r>
          </w:p>
          <w:p w:rsidR="00297300" w:rsidRDefault="00297300" w:rsidP="00243C9A">
            <w:pPr>
              <w:jc w:val="center"/>
              <w:rPr>
                <w:rFonts w:cstheme="minorHAnsi"/>
                <w:sz w:val="24"/>
                <w:szCs w:val="24"/>
              </w:rPr>
            </w:pPr>
            <w:r w:rsidRPr="00297300">
              <w:rPr>
                <w:rFonts w:cstheme="minorHAnsi"/>
                <w:b/>
                <w:sz w:val="24"/>
                <w:szCs w:val="24"/>
              </w:rPr>
              <w:t>Appel à projets 20</w:t>
            </w:r>
            <w:r w:rsidR="00243C9A">
              <w:rPr>
                <w:rFonts w:cstheme="minorHAnsi"/>
                <w:b/>
                <w:sz w:val="24"/>
                <w:szCs w:val="24"/>
              </w:rPr>
              <w:t>23</w:t>
            </w:r>
          </w:p>
        </w:tc>
      </w:tr>
    </w:tbl>
    <w:p w:rsidR="00297300" w:rsidRPr="00297300" w:rsidRDefault="00297300" w:rsidP="00297300">
      <w:pPr>
        <w:spacing w:after="0" w:line="240" w:lineRule="auto"/>
        <w:rPr>
          <w:rFonts w:cstheme="minorHAnsi"/>
          <w:sz w:val="24"/>
          <w:szCs w:val="24"/>
        </w:rPr>
      </w:pPr>
    </w:p>
    <w:p w:rsidR="00297300" w:rsidRPr="002A4384" w:rsidRDefault="00297300" w:rsidP="00297300">
      <w:pPr>
        <w:autoSpaceDE w:val="0"/>
        <w:autoSpaceDN w:val="0"/>
        <w:adjustRightInd w:val="0"/>
        <w:spacing w:after="0" w:line="240" w:lineRule="auto"/>
        <w:jc w:val="both"/>
        <w:rPr>
          <w:rFonts w:cstheme="minorHAnsi"/>
          <w:sz w:val="20"/>
          <w:szCs w:val="20"/>
        </w:rPr>
      </w:pPr>
      <w:r w:rsidRPr="002A4384">
        <w:rPr>
          <w:rFonts w:cstheme="minorHAnsi"/>
          <w:sz w:val="20"/>
          <w:szCs w:val="20"/>
        </w:rPr>
        <w:t>Chaque année, l’Assurance Maladie finance des programmes de prévention sur le Fonds National de Prévention, d’Éducation et d’Information Sanitaire (FNPEIS) ou sur le FNLCA (fonds national de lutte contre les addictions) sur des thématiques ciblées.</w:t>
      </w:r>
    </w:p>
    <w:p w:rsidR="00297300" w:rsidRPr="002A4384" w:rsidRDefault="00297300" w:rsidP="00297300">
      <w:pPr>
        <w:autoSpaceDE w:val="0"/>
        <w:autoSpaceDN w:val="0"/>
        <w:adjustRightInd w:val="0"/>
        <w:spacing w:after="0" w:line="240" w:lineRule="auto"/>
        <w:jc w:val="both"/>
        <w:rPr>
          <w:rFonts w:cstheme="minorHAnsi"/>
          <w:sz w:val="20"/>
          <w:szCs w:val="20"/>
        </w:rPr>
      </w:pPr>
    </w:p>
    <w:p w:rsidR="00297300" w:rsidRPr="002A4384" w:rsidRDefault="00297300" w:rsidP="00297300">
      <w:pPr>
        <w:autoSpaceDE w:val="0"/>
        <w:autoSpaceDN w:val="0"/>
        <w:adjustRightInd w:val="0"/>
        <w:spacing w:after="0" w:line="240" w:lineRule="auto"/>
        <w:jc w:val="both"/>
        <w:rPr>
          <w:rFonts w:cstheme="minorHAnsi"/>
          <w:sz w:val="20"/>
          <w:szCs w:val="20"/>
        </w:rPr>
      </w:pPr>
      <w:r w:rsidRPr="002A4384">
        <w:rPr>
          <w:rFonts w:cstheme="minorHAnsi"/>
          <w:sz w:val="20"/>
          <w:szCs w:val="20"/>
        </w:rPr>
        <w:t>Toutes les structures publiques locales (associations, mairie, MSP, centre de santé...) qui souhaitent mettre en œuvre des actions sur ces thématiques peuvent répondre à un appel à projets ouvert annuellement.</w:t>
      </w:r>
    </w:p>
    <w:p w:rsidR="00297300" w:rsidRPr="002A4384" w:rsidRDefault="00297300" w:rsidP="00297300">
      <w:pPr>
        <w:autoSpaceDE w:val="0"/>
        <w:autoSpaceDN w:val="0"/>
        <w:adjustRightInd w:val="0"/>
        <w:spacing w:after="0" w:line="240" w:lineRule="auto"/>
        <w:jc w:val="both"/>
        <w:rPr>
          <w:rFonts w:cstheme="minorHAnsi"/>
          <w:sz w:val="20"/>
          <w:szCs w:val="20"/>
        </w:rPr>
      </w:pPr>
    </w:p>
    <w:p w:rsidR="00297300" w:rsidRPr="002A4384" w:rsidRDefault="00297300" w:rsidP="00297300">
      <w:pPr>
        <w:autoSpaceDE w:val="0"/>
        <w:autoSpaceDN w:val="0"/>
        <w:adjustRightInd w:val="0"/>
        <w:spacing w:after="0" w:line="240" w:lineRule="auto"/>
        <w:jc w:val="both"/>
        <w:rPr>
          <w:rFonts w:cstheme="minorHAnsi"/>
          <w:b/>
          <w:bCs/>
          <w:color w:val="005DAA"/>
          <w:sz w:val="20"/>
          <w:szCs w:val="20"/>
        </w:rPr>
      </w:pPr>
      <w:r w:rsidRPr="002A4384">
        <w:rPr>
          <w:rFonts w:cstheme="minorHAnsi"/>
          <w:b/>
          <w:bCs/>
          <w:color w:val="005DAA"/>
          <w:sz w:val="20"/>
          <w:szCs w:val="20"/>
          <w:u w:val="single"/>
        </w:rPr>
        <w:t>Être accompagné dans votre projet</w:t>
      </w:r>
      <w:r w:rsidRPr="002A4384">
        <w:rPr>
          <w:rFonts w:cstheme="minorHAnsi"/>
          <w:b/>
          <w:bCs/>
          <w:color w:val="005DAA"/>
          <w:sz w:val="20"/>
          <w:szCs w:val="20"/>
        </w:rPr>
        <w:t> :</w:t>
      </w:r>
    </w:p>
    <w:p w:rsidR="00297300" w:rsidRPr="002A4384" w:rsidRDefault="00297300" w:rsidP="00297300">
      <w:pPr>
        <w:autoSpaceDE w:val="0"/>
        <w:autoSpaceDN w:val="0"/>
        <w:adjustRightInd w:val="0"/>
        <w:spacing w:after="0" w:line="240" w:lineRule="auto"/>
        <w:jc w:val="both"/>
        <w:rPr>
          <w:rFonts w:ascii="SourceSansPro-Bold" w:hAnsi="SourceSansPro-Bold" w:cs="SourceSansPro-Bold"/>
          <w:b/>
          <w:bCs/>
          <w:color w:val="005DAA"/>
          <w:sz w:val="20"/>
          <w:szCs w:val="20"/>
        </w:rPr>
      </w:pPr>
    </w:p>
    <w:p w:rsidR="00297300" w:rsidRPr="002A4384" w:rsidRDefault="00297300" w:rsidP="00297300">
      <w:pPr>
        <w:autoSpaceDE w:val="0"/>
        <w:autoSpaceDN w:val="0"/>
        <w:adjustRightInd w:val="0"/>
        <w:spacing w:after="0" w:line="240" w:lineRule="auto"/>
        <w:jc w:val="both"/>
        <w:rPr>
          <w:rFonts w:cstheme="minorHAnsi"/>
          <w:sz w:val="20"/>
          <w:szCs w:val="20"/>
        </w:rPr>
      </w:pPr>
      <w:r w:rsidRPr="002A4384">
        <w:rPr>
          <w:rFonts w:cstheme="minorHAnsi"/>
          <w:sz w:val="20"/>
          <w:szCs w:val="20"/>
        </w:rPr>
        <w:t>Le service prévention de chaque Caisse Primaire d’Assurance Maladie (CPAM) vous accompagne dans la rédaction de votre projet et s’assure qu’il réponde au cahier des charges et qu’il soit éligible à l’octroi d’une subvention. Le service prévention de la CPAM prend alors en charge le suivi du dossier (financement &amp; remontées d’évaluations).</w:t>
      </w:r>
    </w:p>
    <w:p w:rsidR="00297300" w:rsidRDefault="00297300" w:rsidP="00297300">
      <w:pPr>
        <w:autoSpaceDE w:val="0"/>
        <w:autoSpaceDN w:val="0"/>
        <w:adjustRightInd w:val="0"/>
        <w:spacing w:after="0" w:line="240" w:lineRule="auto"/>
        <w:jc w:val="both"/>
        <w:rPr>
          <w:rFonts w:cstheme="minorHAnsi"/>
        </w:rPr>
      </w:pPr>
    </w:p>
    <w:tbl>
      <w:tblPr>
        <w:tblStyle w:val="Grilledutableau"/>
        <w:tblW w:w="0" w:type="auto"/>
        <w:jc w:val="center"/>
        <w:tblInd w:w="-1282" w:type="dxa"/>
        <w:tblLook w:val="04A0" w:firstRow="1" w:lastRow="0" w:firstColumn="1" w:lastColumn="0" w:noHBand="0" w:noVBand="1"/>
      </w:tblPr>
      <w:tblGrid>
        <w:gridCol w:w="4614"/>
        <w:gridCol w:w="4330"/>
      </w:tblGrid>
      <w:tr w:rsidR="00297300" w:rsidRPr="00CF6070" w:rsidTr="00B42735">
        <w:trPr>
          <w:jc w:val="center"/>
        </w:trPr>
        <w:tc>
          <w:tcPr>
            <w:tcW w:w="4614" w:type="dxa"/>
            <w:tcBorders>
              <w:right w:val="triple" w:sz="4" w:space="0" w:color="auto"/>
            </w:tcBorders>
            <w:shd w:val="clear" w:color="auto" w:fill="E5DFEC" w:themeFill="accent4" w:themeFillTint="33"/>
            <w:vAlign w:val="center"/>
          </w:tcPr>
          <w:p w:rsidR="00297300" w:rsidRPr="00CF6070" w:rsidRDefault="00521020" w:rsidP="00521020">
            <w:pPr>
              <w:autoSpaceDE w:val="0"/>
              <w:autoSpaceDN w:val="0"/>
              <w:adjustRightInd w:val="0"/>
              <w:jc w:val="center"/>
              <w:rPr>
                <w:rFonts w:cstheme="minorHAnsi"/>
                <w:b/>
                <w:sz w:val="20"/>
                <w:szCs w:val="20"/>
              </w:rPr>
            </w:pPr>
            <w:r w:rsidRPr="00CF6070">
              <w:rPr>
                <w:rFonts w:cstheme="minorHAnsi"/>
                <w:b/>
                <w:sz w:val="20"/>
                <w:szCs w:val="20"/>
              </w:rPr>
              <w:t>Prévention des maladies infectieuses : vaccination</w:t>
            </w:r>
          </w:p>
        </w:tc>
        <w:tc>
          <w:tcPr>
            <w:tcW w:w="4330" w:type="dxa"/>
            <w:tcBorders>
              <w:left w:val="triple" w:sz="4" w:space="0" w:color="auto"/>
            </w:tcBorders>
            <w:shd w:val="clear" w:color="auto" w:fill="E5DFEC" w:themeFill="accent4" w:themeFillTint="33"/>
            <w:vAlign w:val="center"/>
          </w:tcPr>
          <w:p w:rsidR="00297300" w:rsidRPr="00CF6070" w:rsidRDefault="00521020" w:rsidP="00521020">
            <w:pPr>
              <w:autoSpaceDE w:val="0"/>
              <w:autoSpaceDN w:val="0"/>
              <w:adjustRightInd w:val="0"/>
              <w:jc w:val="center"/>
              <w:rPr>
                <w:rFonts w:cstheme="minorHAnsi"/>
                <w:b/>
                <w:sz w:val="20"/>
                <w:szCs w:val="20"/>
              </w:rPr>
            </w:pPr>
            <w:r w:rsidRPr="00CF6070">
              <w:rPr>
                <w:rFonts w:cstheme="minorHAnsi"/>
                <w:b/>
                <w:sz w:val="20"/>
                <w:szCs w:val="20"/>
              </w:rPr>
              <w:t>Moi(s) sans tabac</w:t>
            </w:r>
          </w:p>
        </w:tc>
      </w:tr>
      <w:tr w:rsidR="00297300" w:rsidRPr="00CF6070" w:rsidTr="00B42735">
        <w:trPr>
          <w:jc w:val="center"/>
        </w:trPr>
        <w:tc>
          <w:tcPr>
            <w:tcW w:w="4614" w:type="dxa"/>
            <w:tcBorders>
              <w:right w:val="triple" w:sz="4" w:space="0" w:color="auto"/>
            </w:tcBorders>
          </w:tcPr>
          <w:p w:rsidR="00297300" w:rsidRPr="00CF6070" w:rsidRDefault="00521020" w:rsidP="00CF6070">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Objectifs</w:t>
            </w:r>
            <w:r w:rsidRPr="00CF6070">
              <w:rPr>
                <w:rFonts w:cstheme="minorHAnsi"/>
                <w:b/>
                <w:color w:val="002060"/>
                <w:sz w:val="20"/>
                <w:szCs w:val="20"/>
              </w:rPr>
              <w:t> :</w:t>
            </w:r>
          </w:p>
          <w:p w:rsidR="00521020" w:rsidRPr="00CF6070" w:rsidRDefault="00521020" w:rsidP="00CF6070">
            <w:pPr>
              <w:autoSpaceDE w:val="0"/>
              <w:autoSpaceDN w:val="0"/>
              <w:adjustRightInd w:val="0"/>
              <w:jc w:val="both"/>
              <w:rPr>
                <w:rFonts w:cstheme="minorHAnsi"/>
                <w:sz w:val="20"/>
                <w:szCs w:val="20"/>
              </w:rPr>
            </w:pPr>
          </w:p>
          <w:p w:rsidR="00521020" w:rsidRPr="00CF6070" w:rsidRDefault="00521020" w:rsidP="00CF6070">
            <w:pPr>
              <w:autoSpaceDE w:val="0"/>
              <w:autoSpaceDN w:val="0"/>
              <w:adjustRightInd w:val="0"/>
              <w:jc w:val="both"/>
              <w:rPr>
                <w:rFonts w:cstheme="minorHAnsi"/>
                <w:sz w:val="20"/>
                <w:szCs w:val="20"/>
              </w:rPr>
            </w:pPr>
            <w:r w:rsidRPr="00CF6070">
              <w:rPr>
                <w:rFonts w:cstheme="minorHAnsi"/>
                <w:sz w:val="20"/>
                <w:szCs w:val="20"/>
              </w:rPr>
              <w:t>L’appel à projet a pour objectif de soutenir les personnes les plus fragiles à se faire vacciner afin de favoriser la progression de la couverture vaccinale.</w:t>
            </w:r>
          </w:p>
          <w:p w:rsidR="00521020" w:rsidRPr="00CF6070" w:rsidRDefault="00521020" w:rsidP="00CF6070">
            <w:pPr>
              <w:autoSpaceDE w:val="0"/>
              <w:autoSpaceDN w:val="0"/>
              <w:adjustRightInd w:val="0"/>
              <w:jc w:val="both"/>
              <w:rPr>
                <w:rFonts w:cstheme="minorHAnsi"/>
                <w:sz w:val="20"/>
                <w:szCs w:val="20"/>
              </w:rPr>
            </w:pPr>
          </w:p>
        </w:tc>
        <w:tc>
          <w:tcPr>
            <w:tcW w:w="4330" w:type="dxa"/>
            <w:tcBorders>
              <w:left w:val="triple" w:sz="4" w:space="0" w:color="auto"/>
            </w:tcBorders>
          </w:tcPr>
          <w:p w:rsidR="00521020" w:rsidRPr="00CF6070" w:rsidRDefault="00521020" w:rsidP="00CF6070">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Objectifs</w:t>
            </w:r>
            <w:r w:rsidRPr="00CF6070">
              <w:rPr>
                <w:rFonts w:cstheme="minorHAnsi"/>
                <w:b/>
                <w:color w:val="002060"/>
                <w:sz w:val="20"/>
                <w:szCs w:val="20"/>
              </w:rPr>
              <w:t> :</w:t>
            </w:r>
          </w:p>
          <w:p w:rsidR="00297300" w:rsidRPr="00CF6070" w:rsidRDefault="00297300" w:rsidP="00CF6070">
            <w:pPr>
              <w:autoSpaceDE w:val="0"/>
              <w:autoSpaceDN w:val="0"/>
              <w:adjustRightInd w:val="0"/>
              <w:jc w:val="both"/>
              <w:rPr>
                <w:rFonts w:cstheme="minorHAnsi"/>
                <w:sz w:val="20"/>
                <w:szCs w:val="20"/>
              </w:rPr>
            </w:pPr>
          </w:p>
          <w:p w:rsidR="00521020" w:rsidRPr="00CF6070" w:rsidRDefault="00521020" w:rsidP="00CF6070">
            <w:pPr>
              <w:autoSpaceDE w:val="0"/>
              <w:autoSpaceDN w:val="0"/>
              <w:adjustRightInd w:val="0"/>
              <w:jc w:val="both"/>
              <w:rPr>
                <w:rFonts w:cstheme="minorHAnsi"/>
                <w:sz w:val="20"/>
                <w:szCs w:val="20"/>
              </w:rPr>
            </w:pPr>
            <w:r w:rsidRPr="00CF6070">
              <w:rPr>
                <w:rFonts w:cstheme="minorHAnsi"/>
                <w:sz w:val="20"/>
                <w:szCs w:val="20"/>
              </w:rPr>
              <w:t>L’appel à projet doit répondre au défi collectif national lancé aux fumeurs et à leur entourage qui vise tous les fumeurs à faire une tentative d’arrêt du tabac sur une durée d’un mois, en novembre.</w:t>
            </w:r>
          </w:p>
          <w:p w:rsidR="00521020" w:rsidRPr="00CF6070" w:rsidRDefault="00521020" w:rsidP="00CF6070">
            <w:pPr>
              <w:autoSpaceDE w:val="0"/>
              <w:autoSpaceDN w:val="0"/>
              <w:adjustRightInd w:val="0"/>
              <w:jc w:val="both"/>
              <w:rPr>
                <w:rFonts w:cstheme="minorHAnsi"/>
                <w:sz w:val="20"/>
                <w:szCs w:val="20"/>
              </w:rPr>
            </w:pPr>
          </w:p>
        </w:tc>
      </w:tr>
      <w:tr w:rsidR="00297300" w:rsidRPr="00CF6070" w:rsidTr="00B42735">
        <w:trPr>
          <w:jc w:val="center"/>
        </w:trPr>
        <w:tc>
          <w:tcPr>
            <w:tcW w:w="4614" w:type="dxa"/>
            <w:tcBorders>
              <w:right w:val="triple" w:sz="4" w:space="0" w:color="auto"/>
            </w:tcBorders>
          </w:tcPr>
          <w:p w:rsidR="00CF6070" w:rsidRPr="00CF6070" w:rsidRDefault="00CF6070" w:rsidP="00CF6070">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Calendrier</w:t>
            </w:r>
            <w:r w:rsidRPr="00CF6070">
              <w:rPr>
                <w:rFonts w:cstheme="minorHAnsi"/>
                <w:b/>
                <w:color w:val="002060"/>
                <w:sz w:val="20"/>
                <w:szCs w:val="20"/>
              </w:rPr>
              <w:t> :</w:t>
            </w:r>
          </w:p>
          <w:p w:rsidR="00297300" w:rsidRPr="00CF6070" w:rsidRDefault="00297300" w:rsidP="00CF6070">
            <w:pPr>
              <w:autoSpaceDE w:val="0"/>
              <w:autoSpaceDN w:val="0"/>
              <w:adjustRightInd w:val="0"/>
              <w:jc w:val="both"/>
              <w:rPr>
                <w:rFonts w:cstheme="minorHAnsi"/>
                <w:sz w:val="20"/>
                <w:szCs w:val="20"/>
              </w:rPr>
            </w:pPr>
          </w:p>
          <w:p w:rsidR="00CF6070" w:rsidRDefault="00CF6070" w:rsidP="00CF6070">
            <w:pPr>
              <w:autoSpaceDE w:val="0"/>
              <w:autoSpaceDN w:val="0"/>
              <w:adjustRightInd w:val="0"/>
              <w:jc w:val="both"/>
              <w:rPr>
                <w:rFonts w:cstheme="minorHAnsi"/>
                <w:sz w:val="20"/>
                <w:szCs w:val="20"/>
              </w:rPr>
            </w:pPr>
            <w:r w:rsidRPr="00CF6070">
              <w:rPr>
                <w:rFonts w:cstheme="minorHAnsi"/>
                <w:sz w:val="20"/>
                <w:szCs w:val="20"/>
              </w:rPr>
              <w:t xml:space="preserve">Les dossiers devront nous parvenir au plus tard le </w:t>
            </w:r>
            <w:r w:rsidR="00B42735">
              <w:rPr>
                <w:rFonts w:cstheme="minorHAnsi"/>
                <w:sz w:val="20"/>
                <w:szCs w:val="20"/>
              </w:rPr>
              <w:t>22/05/2023.</w:t>
            </w:r>
          </w:p>
          <w:p w:rsidR="00CF6070" w:rsidRDefault="00CF6070" w:rsidP="00CF6070">
            <w:pPr>
              <w:autoSpaceDE w:val="0"/>
              <w:autoSpaceDN w:val="0"/>
              <w:adjustRightInd w:val="0"/>
              <w:jc w:val="both"/>
              <w:rPr>
                <w:rFonts w:cstheme="minorHAnsi"/>
                <w:sz w:val="20"/>
                <w:szCs w:val="20"/>
              </w:rPr>
            </w:pPr>
          </w:p>
          <w:p w:rsidR="00CF6070" w:rsidRDefault="00CF6070" w:rsidP="00CF6070">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préférence par mail, en version </w:t>
            </w:r>
            <w:proofErr w:type="spellStart"/>
            <w:r>
              <w:rPr>
                <w:rFonts w:cstheme="minorHAnsi"/>
                <w:sz w:val="20"/>
                <w:szCs w:val="20"/>
              </w:rPr>
              <w:t>word</w:t>
            </w:r>
            <w:proofErr w:type="spellEnd"/>
            <w:r>
              <w:rPr>
                <w:rFonts w:cstheme="minorHAnsi"/>
                <w:sz w:val="20"/>
                <w:szCs w:val="20"/>
              </w:rPr>
              <w:t xml:space="preserve"> à :</w:t>
            </w:r>
          </w:p>
          <w:p w:rsidR="00CF6070" w:rsidRDefault="002060F7" w:rsidP="00CF6070">
            <w:pPr>
              <w:autoSpaceDE w:val="0"/>
              <w:autoSpaceDN w:val="0"/>
              <w:adjustRightInd w:val="0"/>
              <w:jc w:val="both"/>
              <w:rPr>
                <w:rFonts w:cstheme="minorHAnsi"/>
                <w:sz w:val="20"/>
                <w:szCs w:val="20"/>
              </w:rPr>
            </w:pPr>
            <w:hyperlink r:id="rId6" w:history="1">
              <w:r w:rsidR="00B42735" w:rsidRPr="00D572AC">
                <w:rPr>
                  <w:rStyle w:val="Lienhypertexte"/>
                  <w:rFonts w:cstheme="minorHAnsi"/>
                  <w:sz w:val="20"/>
                  <w:szCs w:val="20"/>
                </w:rPr>
                <w:t>prevention.cpam-landes@assurance-maladie.fr</w:t>
              </w:r>
            </w:hyperlink>
          </w:p>
          <w:p w:rsidR="00B42735" w:rsidRDefault="00B42735" w:rsidP="00CF6070">
            <w:pPr>
              <w:autoSpaceDE w:val="0"/>
              <w:autoSpaceDN w:val="0"/>
              <w:adjustRightInd w:val="0"/>
              <w:jc w:val="both"/>
              <w:rPr>
                <w:rFonts w:cstheme="minorHAnsi"/>
                <w:sz w:val="20"/>
                <w:szCs w:val="20"/>
              </w:rPr>
            </w:pPr>
          </w:p>
          <w:p w:rsidR="002A4384" w:rsidRDefault="002A4384" w:rsidP="00CF6070">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Ou par voie postale à :</w:t>
            </w:r>
          </w:p>
          <w:p w:rsidR="002A4384" w:rsidRDefault="00B42735" w:rsidP="00CF6070">
            <w:pPr>
              <w:autoSpaceDE w:val="0"/>
              <w:autoSpaceDN w:val="0"/>
              <w:adjustRightInd w:val="0"/>
              <w:jc w:val="both"/>
              <w:rPr>
                <w:rFonts w:cstheme="minorHAnsi"/>
                <w:sz w:val="20"/>
                <w:szCs w:val="20"/>
              </w:rPr>
            </w:pPr>
            <w:r>
              <w:rPr>
                <w:rFonts w:cstheme="minorHAnsi"/>
                <w:sz w:val="20"/>
                <w:szCs w:val="20"/>
              </w:rPr>
              <w:t xml:space="preserve">CPAM DES LANDES – Service Prévention </w:t>
            </w:r>
          </w:p>
          <w:p w:rsidR="00B42735" w:rsidRDefault="00B42735" w:rsidP="00CF6070">
            <w:pPr>
              <w:autoSpaceDE w:val="0"/>
              <w:autoSpaceDN w:val="0"/>
              <w:adjustRightInd w:val="0"/>
              <w:jc w:val="both"/>
              <w:rPr>
                <w:rFonts w:cstheme="minorHAnsi"/>
                <w:sz w:val="20"/>
                <w:szCs w:val="20"/>
              </w:rPr>
            </w:pPr>
            <w:r>
              <w:rPr>
                <w:rFonts w:cstheme="minorHAnsi"/>
                <w:sz w:val="20"/>
                <w:szCs w:val="20"/>
              </w:rPr>
              <w:t xml:space="preserve">236, Avenue de </w:t>
            </w:r>
            <w:proofErr w:type="spellStart"/>
            <w:r>
              <w:rPr>
                <w:rFonts w:cstheme="minorHAnsi"/>
                <w:sz w:val="20"/>
                <w:szCs w:val="20"/>
              </w:rPr>
              <w:t>Canenx</w:t>
            </w:r>
            <w:proofErr w:type="spellEnd"/>
            <w:r>
              <w:rPr>
                <w:rFonts w:cstheme="minorHAnsi"/>
                <w:sz w:val="20"/>
                <w:szCs w:val="20"/>
              </w:rPr>
              <w:t xml:space="preserve"> </w:t>
            </w:r>
          </w:p>
          <w:p w:rsidR="00B42735" w:rsidRDefault="00B42735" w:rsidP="00CF6070">
            <w:pPr>
              <w:autoSpaceDE w:val="0"/>
              <w:autoSpaceDN w:val="0"/>
              <w:adjustRightInd w:val="0"/>
              <w:jc w:val="both"/>
              <w:rPr>
                <w:rFonts w:cstheme="minorHAnsi"/>
                <w:sz w:val="20"/>
                <w:szCs w:val="20"/>
              </w:rPr>
            </w:pPr>
            <w:r>
              <w:rPr>
                <w:rFonts w:cstheme="minorHAnsi"/>
                <w:sz w:val="20"/>
                <w:szCs w:val="20"/>
              </w:rPr>
              <w:t xml:space="preserve">40 013 MONT DE MARSAN CEDEX </w:t>
            </w:r>
          </w:p>
          <w:p w:rsidR="002A4384" w:rsidRPr="00CF6070" w:rsidRDefault="002A4384" w:rsidP="00CF6070">
            <w:pPr>
              <w:autoSpaceDE w:val="0"/>
              <w:autoSpaceDN w:val="0"/>
              <w:adjustRightInd w:val="0"/>
              <w:jc w:val="both"/>
              <w:rPr>
                <w:rFonts w:cstheme="minorHAnsi"/>
                <w:sz w:val="20"/>
                <w:szCs w:val="20"/>
              </w:rPr>
            </w:pPr>
          </w:p>
        </w:tc>
        <w:tc>
          <w:tcPr>
            <w:tcW w:w="4330" w:type="dxa"/>
            <w:tcBorders>
              <w:left w:val="triple" w:sz="4" w:space="0" w:color="auto"/>
            </w:tcBorders>
          </w:tcPr>
          <w:p w:rsidR="00CF6070" w:rsidRPr="00CF6070" w:rsidRDefault="00CF6070" w:rsidP="00CF6070">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Calendrier</w:t>
            </w:r>
            <w:r w:rsidRPr="00CF6070">
              <w:rPr>
                <w:rFonts w:cstheme="minorHAnsi"/>
                <w:b/>
                <w:color w:val="002060"/>
                <w:sz w:val="20"/>
                <w:szCs w:val="20"/>
              </w:rPr>
              <w:t> :</w:t>
            </w:r>
          </w:p>
          <w:p w:rsidR="00297300" w:rsidRDefault="00297300" w:rsidP="00CF6070">
            <w:pPr>
              <w:autoSpaceDE w:val="0"/>
              <w:autoSpaceDN w:val="0"/>
              <w:adjustRightInd w:val="0"/>
              <w:jc w:val="both"/>
              <w:rPr>
                <w:rFonts w:cstheme="minorHAnsi"/>
                <w:sz w:val="20"/>
                <w:szCs w:val="20"/>
              </w:rPr>
            </w:pPr>
          </w:p>
          <w:p w:rsidR="00CF6070" w:rsidRDefault="00CF6070" w:rsidP="00CF6070">
            <w:pPr>
              <w:autoSpaceDE w:val="0"/>
              <w:autoSpaceDN w:val="0"/>
              <w:adjustRightInd w:val="0"/>
              <w:jc w:val="both"/>
              <w:rPr>
                <w:rFonts w:cstheme="minorHAnsi"/>
                <w:sz w:val="20"/>
                <w:szCs w:val="20"/>
              </w:rPr>
            </w:pPr>
            <w:r w:rsidRPr="00CF6070">
              <w:rPr>
                <w:rFonts w:cstheme="minorHAnsi"/>
                <w:sz w:val="20"/>
                <w:szCs w:val="20"/>
              </w:rPr>
              <w:t xml:space="preserve">Les dossiers devront nous parvenir au plus tard le </w:t>
            </w:r>
            <w:r w:rsidR="00B42735">
              <w:rPr>
                <w:rFonts w:cstheme="minorHAnsi"/>
                <w:sz w:val="20"/>
                <w:szCs w:val="20"/>
              </w:rPr>
              <w:t>22/05/2023.</w:t>
            </w:r>
          </w:p>
          <w:p w:rsidR="00CF6070" w:rsidRDefault="00CF6070" w:rsidP="00CF6070">
            <w:pPr>
              <w:autoSpaceDE w:val="0"/>
              <w:autoSpaceDN w:val="0"/>
              <w:adjustRightInd w:val="0"/>
              <w:jc w:val="both"/>
              <w:rPr>
                <w:rFonts w:cstheme="minorHAnsi"/>
                <w:sz w:val="20"/>
                <w:szCs w:val="20"/>
              </w:rPr>
            </w:pPr>
          </w:p>
          <w:p w:rsidR="00CF6070" w:rsidRDefault="00CF6070" w:rsidP="00CF6070">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préférence par mail, en version </w:t>
            </w:r>
            <w:proofErr w:type="spellStart"/>
            <w:r>
              <w:rPr>
                <w:rFonts w:cstheme="minorHAnsi"/>
                <w:sz w:val="20"/>
                <w:szCs w:val="20"/>
              </w:rPr>
              <w:t>word</w:t>
            </w:r>
            <w:proofErr w:type="spellEnd"/>
            <w:r>
              <w:rPr>
                <w:rFonts w:cstheme="minorHAnsi"/>
                <w:sz w:val="20"/>
                <w:szCs w:val="20"/>
              </w:rPr>
              <w:t xml:space="preserve"> à :</w:t>
            </w:r>
          </w:p>
          <w:p w:rsidR="00CF6070" w:rsidRDefault="002060F7" w:rsidP="00CF6070">
            <w:pPr>
              <w:autoSpaceDE w:val="0"/>
              <w:autoSpaceDN w:val="0"/>
              <w:adjustRightInd w:val="0"/>
              <w:jc w:val="both"/>
              <w:rPr>
                <w:rFonts w:cstheme="minorHAnsi"/>
                <w:sz w:val="20"/>
                <w:szCs w:val="20"/>
              </w:rPr>
            </w:pPr>
            <w:hyperlink r:id="rId7" w:history="1">
              <w:r w:rsidR="00B42735" w:rsidRPr="00D572AC">
                <w:rPr>
                  <w:rStyle w:val="Lienhypertexte"/>
                  <w:rFonts w:cstheme="minorHAnsi"/>
                  <w:sz w:val="20"/>
                  <w:szCs w:val="20"/>
                </w:rPr>
                <w:t>prevention.cpam-landes@assurance-maladie.fr</w:t>
              </w:r>
            </w:hyperlink>
            <w:r w:rsidR="00B42735">
              <w:rPr>
                <w:rFonts w:cstheme="minorHAnsi"/>
                <w:sz w:val="20"/>
                <w:szCs w:val="20"/>
              </w:rPr>
              <w:t xml:space="preserve"> </w:t>
            </w:r>
          </w:p>
          <w:p w:rsidR="00CF6070" w:rsidRDefault="00CF6070" w:rsidP="00CF6070">
            <w:pPr>
              <w:autoSpaceDE w:val="0"/>
              <w:autoSpaceDN w:val="0"/>
              <w:adjustRightInd w:val="0"/>
              <w:jc w:val="both"/>
              <w:rPr>
                <w:rFonts w:cstheme="minorHAnsi"/>
                <w:sz w:val="20"/>
                <w:szCs w:val="20"/>
              </w:rPr>
            </w:pPr>
          </w:p>
          <w:p w:rsidR="002A4384" w:rsidRDefault="002A4384" w:rsidP="002A4384">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Ou par voie postale à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CPAM DES LANDES – Service Prévention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236, Avenue de </w:t>
            </w:r>
            <w:proofErr w:type="spellStart"/>
            <w:r>
              <w:rPr>
                <w:rFonts w:cstheme="minorHAnsi"/>
                <w:sz w:val="20"/>
                <w:szCs w:val="20"/>
              </w:rPr>
              <w:t>Canenx</w:t>
            </w:r>
            <w:proofErr w:type="spellEnd"/>
            <w:r>
              <w:rPr>
                <w:rFonts w:cstheme="minorHAnsi"/>
                <w:sz w:val="20"/>
                <w:szCs w:val="20"/>
              </w:rPr>
              <w:t xml:space="preserve">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40 013 MONT DE MARSAN CEDEX </w:t>
            </w:r>
          </w:p>
          <w:p w:rsidR="002A4384" w:rsidRPr="00CF6070" w:rsidRDefault="002A4384" w:rsidP="00CF6070">
            <w:pPr>
              <w:autoSpaceDE w:val="0"/>
              <w:autoSpaceDN w:val="0"/>
              <w:adjustRightInd w:val="0"/>
              <w:jc w:val="both"/>
              <w:rPr>
                <w:rFonts w:cstheme="minorHAnsi"/>
                <w:sz w:val="20"/>
                <w:szCs w:val="20"/>
              </w:rPr>
            </w:pPr>
            <w:r>
              <w:rPr>
                <w:rFonts w:cstheme="minorHAnsi"/>
                <w:sz w:val="20"/>
                <w:szCs w:val="20"/>
              </w:rPr>
              <w:t xml:space="preserve"> </w:t>
            </w:r>
          </w:p>
        </w:tc>
      </w:tr>
      <w:tr w:rsidR="00297300" w:rsidRPr="00CF6070" w:rsidTr="00B42735">
        <w:trPr>
          <w:jc w:val="center"/>
        </w:trPr>
        <w:tc>
          <w:tcPr>
            <w:tcW w:w="4614" w:type="dxa"/>
            <w:tcBorders>
              <w:right w:val="triple" w:sz="4" w:space="0" w:color="auto"/>
            </w:tcBorders>
          </w:tcPr>
          <w:p w:rsidR="00297300" w:rsidRPr="00CF6070" w:rsidRDefault="00CF6070" w:rsidP="00CF6070">
            <w:pPr>
              <w:autoSpaceDE w:val="0"/>
              <w:autoSpaceDN w:val="0"/>
              <w:adjustRightInd w:val="0"/>
              <w:jc w:val="both"/>
              <w:rPr>
                <w:rFonts w:cstheme="minorHAnsi"/>
                <w:b/>
                <w:color w:val="002060"/>
                <w:sz w:val="20"/>
                <w:szCs w:val="20"/>
                <w:u w:val="single"/>
              </w:rPr>
            </w:pPr>
            <w:r w:rsidRPr="00CF6070">
              <w:rPr>
                <w:rFonts w:cstheme="minorHAnsi"/>
                <w:b/>
                <w:color w:val="002060"/>
                <w:sz w:val="20"/>
                <w:szCs w:val="20"/>
                <w:u w:val="single"/>
              </w:rPr>
              <w:t>Documents à télécharger :</w:t>
            </w:r>
          </w:p>
          <w:p w:rsidR="00CF6070" w:rsidRPr="00CF6070" w:rsidRDefault="00CF6070" w:rsidP="00CF6070">
            <w:pPr>
              <w:autoSpaceDE w:val="0"/>
              <w:autoSpaceDN w:val="0"/>
              <w:adjustRightInd w:val="0"/>
              <w:jc w:val="both"/>
              <w:rPr>
                <w:rFonts w:cstheme="minorHAnsi"/>
                <w:sz w:val="20"/>
                <w:szCs w:val="20"/>
              </w:rPr>
            </w:pPr>
          </w:p>
          <w:p w:rsidR="00CF6070" w:rsidRPr="00CF6070" w:rsidRDefault="00CF6070" w:rsidP="00CF6070">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Cahier des charges 2023</w:t>
            </w:r>
          </w:p>
          <w:p w:rsidR="00CF6070" w:rsidRPr="00CF6070" w:rsidRDefault="00CF6070" w:rsidP="00CF6070">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Fiche projet 2023</w:t>
            </w:r>
          </w:p>
          <w:p w:rsidR="00CF6070" w:rsidRPr="00CF6070" w:rsidRDefault="00CF6070" w:rsidP="00CF6070">
            <w:pPr>
              <w:autoSpaceDE w:val="0"/>
              <w:autoSpaceDN w:val="0"/>
              <w:adjustRightInd w:val="0"/>
              <w:jc w:val="both"/>
              <w:rPr>
                <w:rFonts w:cstheme="minorHAnsi"/>
                <w:sz w:val="20"/>
                <w:szCs w:val="20"/>
              </w:rPr>
            </w:pPr>
          </w:p>
        </w:tc>
        <w:tc>
          <w:tcPr>
            <w:tcW w:w="4330" w:type="dxa"/>
            <w:tcBorders>
              <w:left w:val="triple" w:sz="4" w:space="0" w:color="auto"/>
            </w:tcBorders>
          </w:tcPr>
          <w:p w:rsidR="00CF6070" w:rsidRPr="00CF6070" w:rsidRDefault="00CF6070" w:rsidP="00CF6070">
            <w:pPr>
              <w:autoSpaceDE w:val="0"/>
              <w:autoSpaceDN w:val="0"/>
              <w:adjustRightInd w:val="0"/>
              <w:jc w:val="both"/>
              <w:rPr>
                <w:rFonts w:cstheme="minorHAnsi"/>
                <w:b/>
                <w:color w:val="002060"/>
                <w:sz w:val="20"/>
                <w:szCs w:val="20"/>
                <w:u w:val="single"/>
              </w:rPr>
            </w:pPr>
            <w:r w:rsidRPr="00CF6070">
              <w:rPr>
                <w:rFonts w:cstheme="minorHAnsi"/>
                <w:b/>
                <w:color w:val="002060"/>
                <w:sz w:val="20"/>
                <w:szCs w:val="20"/>
                <w:u w:val="single"/>
              </w:rPr>
              <w:t>Documents à télécharger :</w:t>
            </w:r>
          </w:p>
          <w:p w:rsidR="00297300" w:rsidRPr="00CF6070" w:rsidRDefault="00297300" w:rsidP="00CF6070">
            <w:pPr>
              <w:autoSpaceDE w:val="0"/>
              <w:autoSpaceDN w:val="0"/>
              <w:adjustRightInd w:val="0"/>
              <w:jc w:val="both"/>
              <w:rPr>
                <w:rFonts w:cstheme="minorHAnsi"/>
                <w:sz w:val="20"/>
                <w:szCs w:val="20"/>
              </w:rPr>
            </w:pPr>
          </w:p>
          <w:p w:rsidR="00CF6070" w:rsidRPr="00CF6070" w:rsidRDefault="00CF6070" w:rsidP="00CF6070">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Cahier des charges 2023</w:t>
            </w:r>
          </w:p>
          <w:p w:rsidR="00CF6070" w:rsidRPr="00CF6070" w:rsidRDefault="00CF6070" w:rsidP="00CF6070">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Fiche projet 2023</w:t>
            </w:r>
          </w:p>
          <w:p w:rsidR="00CF6070" w:rsidRPr="00CF6070" w:rsidRDefault="00CF6070" w:rsidP="00CF6070">
            <w:pPr>
              <w:autoSpaceDE w:val="0"/>
              <w:autoSpaceDN w:val="0"/>
              <w:adjustRightInd w:val="0"/>
              <w:jc w:val="both"/>
              <w:rPr>
                <w:rFonts w:cstheme="minorHAnsi"/>
                <w:sz w:val="20"/>
                <w:szCs w:val="20"/>
              </w:rPr>
            </w:pPr>
          </w:p>
        </w:tc>
      </w:tr>
      <w:tr w:rsidR="00CF6070" w:rsidRPr="00CF6070" w:rsidTr="00B42735">
        <w:trPr>
          <w:jc w:val="center"/>
        </w:trPr>
        <w:tc>
          <w:tcPr>
            <w:tcW w:w="4614" w:type="dxa"/>
            <w:tcBorders>
              <w:right w:val="triple" w:sz="4" w:space="0" w:color="auto"/>
            </w:tcBorders>
          </w:tcPr>
          <w:p w:rsidR="00CF6070" w:rsidRDefault="00CF6070" w:rsidP="00CF6070">
            <w:pPr>
              <w:autoSpaceDE w:val="0"/>
              <w:autoSpaceDN w:val="0"/>
              <w:adjustRightInd w:val="0"/>
              <w:jc w:val="both"/>
              <w:rPr>
                <w:rFonts w:cstheme="minorHAnsi"/>
                <w:b/>
                <w:color w:val="002060"/>
                <w:sz w:val="20"/>
                <w:szCs w:val="20"/>
                <w:u w:val="single"/>
              </w:rPr>
            </w:pPr>
            <w:r w:rsidRPr="002A4384">
              <w:rPr>
                <w:rFonts w:cstheme="minorHAnsi"/>
                <w:b/>
                <w:color w:val="002060"/>
                <w:sz w:val="20"/>
                <w:szCs w:val="20"/>
                <w:u w:val="single"/>
              </w:rPr>
              <w:t>Contact :</w:t>
            </w:r>
          </w:p>
          <w:p w:rsidR="00B42735" w:rsidRPr="002A4384" w:rsidRDefault="00B42735" w:rsidP="00CF6070">
            <w:pPr>
              <w:autoSpaceDE w:val="0"/>
              <w:autoSpaceDN w:val="0"/>
              <w:adjustRightInd w:val="0"/>
              <w:jc w:val="both"/>
              <w:rPr>
                <w:rFonts w:cstheme="minorHAnsi"/>
                <w:b/>
                <w:color w:val="002060"/>
                <w:sz w:val="20"/>
                <w:szCs w:val="20"/>
                <w:u w:val="single"/>
              </w:rPr>
            </w:pPr>
          </w:p>
          <w:p w:rsidR="00CF6070" w:rsidRDefault="00B42735" w:rsidP="00CF6070">
            <w:pPr>
              <w:autoSpaceDE w:val="0"/>
              <w:autoSpaceDN w:val="0"/>
              <w:adjustRightInd w:val="0"/>
              <w:jc w:val="both"/>
              <w:rPr>
                <w:rFonts w:cstheme="minorHAnsi"/>
                <w:sz w:val="20"/>
                <w:szCs w:val="20"/>
              </w:rPr>
            </w:pPr>
            <w:r>
              <w:rPr>
                <w:rFonts w:cstheme="minorHAnsi"/>
                <w:sz w:val="20"/>
                <w:szCs w:val="20"/>
              </w:rPr>
              <w:t xml:space="preserve">Julie BELASCO - 05 58 06 52 75 </w:t>
            </w:r>
          </w:p>
          <w:p w:rsidR="00B42735" w:rsidRDefault="002060F7" w:rsidP="00CF6070">
            <w:pPr>
              <w:autoSpaceDE w:val="0"/>
              <w:autoSpaceDN w:val="0"/>
              <w:adjustRightInd w:val="0"/>
              <w:jc w:val="both"/>
              <w:rPr>
                <w:rFonts w:cstheme="minorHAnsi"/>
                <w:sz w:val="20"/>
                <w:szCs w:val="20"/>
              </w:rPr>
            </w:pPr>
            <w:hyperlink r:id="rId8" w:history="1">
              <w:r w:rsidR="00B42735" w:rsidRPr="00D572AC">
                <w:rPr>
                  <w:rStyle w:val="Lienhypertexte"/>
                  <w:rFonts w:cstheme="minorHAnsi"/>
                  <w:sz w:val="20"/>
                  <w:szCs w:val="20"/>
                </w:rPr>
                <w:t>julie.belasco@assurance-maladie.fr</w:t>
              </w:r>
            </w:hyperlink>
            <w:r w:rsidR="00B42735">
              <w:rPr>
                <w:rFonts w:cstheme="minorHAnsi"/>
                <w:sz w:val="20"/>
                <w:szCs w:val="20"/>
              </w:rPr>
              <w:t xml:space="preserve"> </w:t>
            </w:r>
          </w:p>
          <w:p w:rsidR="00CF6070" w:rsidRPr="00CF6070" w:rsidRDefault="00CF6070" w:rsidP="00CF6070">
            <w:pPr>
              <w:autoSpaceDE w:val="0"/>
              <w:autoSpaceDN w:val="0"/>
              <w:adjustRightInd w:val="0"/>
              <w:jc w:val="both"/>
              <w:rPr>
                <w:rFonts w:cstheme="minorHAnsi"/>
                <w:sz w:val="20"/>
                <w:szCs w:val="20"/>
              </w:rPr>
            </w:pPr>
          </w:p>
        </w:tc>
        <w:tc>
          <w:tcPr>
            <w:tcW w:w="4330" w:type="dxa"/>
            <w:tcBorders>
              <w:left w:val="triple" w:sz="4" w:space="0" w:color="auto"/>
            </w:tcBorders>
          </w:tcPr>
          <w:p w:rsidR="002A4384" w:rsidRDefault="002A4384" w:rsidP="002A4384">
            <w:pPr>
              <w:autoSpaceDE w:val="0"/>
              <w:autoSpaceDN w:val="0"/>
              <w:adjustRightInd w:val="0"/>
              <w:jc w:val="both"/>
              <w:rPr>
                <w:rFonts w:cstheme="minorHAnsi"/>
                <w:b/>
                <w:color w:val="002060"/>
                <w:sz w:val="20"/>
                <w:szCs w:val="20"/>
                <w:u w:val="single"/>
              </w:rPr>
            </w:pPr>
            <w:r w:rsidRPr="002A4384">
              <w:rPr>
                <w:rFonts w:cstheme="minorHAnsi"/>
                <w:b/>
                <w:color w:val="002060"/>
                <w:sz w:val="20"/>
                <w:szCs w:val="20"/>
                <w:u w:val="single"/>
              </w:rPr>
              <w:t>Contact :</w:t>
            </w:r>
          </w:p>
          <w:p w:rsidR="00B42735" w:rsidRPr="002A4384" w:rsidRDefault="00B42735" w:rsidP="002A4384">
            <w:pPr>
              <w:autoSpaceDE w:val="0"/>
              <w:autoSpaceDN w:val="0"/>
              <w:adjustRightInd w:val="0"/>
              <w:jc w:val="both"/>
              <w:rPr>
                <w:rFonts w:cstheme="minorHAnsi"/>
                <w:b/>
                <w:color w:val="002060"/>
                <w:sz w:val="20"/>
                <w:szCs w:val="20"/>
                <w:u w:val="single"/>
              </w:rPr>
            </w:pP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Julie BELASCO - 05 58 06 52 75 </w:t>
            </w:r>
          </w:p>
          <w:p w:rsidR="00B42735" w:rsidRDefault="002060F7" w:rsidP="00B42735">
            <w:pPr>
              <w:autoSpaceDE w:val="0"/>
              <w:autoSpaceDN w:val="0"/>
              <w:adjustRightInd w:val="0"/>
              <w:jc w:val="both"/>
              <w:rPr>
                <w:rFonts w:cstheme="minorHAnsi"/>
                <w:sz w:val="20"/>
                <w:szCs w:val="20"/>
              </w:rPr>
            </w:pPr>
            <w:hyperlink r:id="rId9" w:history="1">
              <w:r w:rsidR="00B42735" w:rsidRPr="00D572AC">
                <w:rPr>
                  <w:rStyle w:val="Lienhypertexte"/>
                  <w:rFonts w:cstheme="minorHAnsi"/>
                  <w:sz w:val="20"/>
                  <w:szCs w:val="20"/>
                </w:rPr>
                <w:t>julie.belasco@assurance-maladie.fr</w:t>
              </w:r>
            </w:hyperlink>
            <w:r w:rsidR="00B42735">
              <w:rPr>
                <w:rFonts w:cstheme="minorHAnsi"/>
                <w:sz w:val="20"/>
                <w:szCs w:val="20"/>
              </w:rPr>
              <w:t xml:space="preserve"> </w:t>
            </w:r>
          </w:p>
          <w:p w:rsidR="00CF6070" w:rsidRPr="00CF6070" w:rsidRDefault="00CF6070" w:rsidP="00CF6070">
            <w:pPr>
              <w:autoSpaceDE w:val="0"/>
              <w:autoSpaceDN w:val="0"/>
              <w:adjustRightInd w:val="0"/>
              <w:jc w:val="both"/>
              <w:rPr>
                <w:rFonts w:cstheme="minorHAnsi"/>
                <w:sz w:val="20"/>
                <w:szCs w:val="20"/>
              </w:rPr>
            </w:pPr>
          </w:p>
        </w:tc>
      </w:tr>
    </w:tbl>
    <w:p w:rsidR="002A4384" w:rsidRDefault="002A4384" w:rsidP="00297300">
      <w:pPr>
        <w:autoSpaceDE w:val="0"/>
        <w:autoSpaceDN w:val="0"/>
        <w:adjustRightInd w:val="0"/>
        <w:spacing w:after="0" w:line="240" w:lineRule="auto"/>
        <w:jc w:val="both"/>
        <w:rPr>
          <w:rFonts w:cstheme="minorHAnsi"/>
        </w:rPr>
      </w:pPr>
    </w:p>
    <w:p w:rsidR="002A4384" w:rsidRDefault="002A4384">
      <w:pPr>
        <w:rPr>
          <w:rFonts w:cstheme="minorHAnsi"/>
        </w:rPr>
      </w:pPr>
      <w:r>
        <w:rPr>
          <w:rFonts w:cstheme="minorHAnsi"/>
        </w:rPr>
        <w:br w:type="page"/>
      </w:r>
    </w:p>
    <w:p w:rsidR="00297300" w:rsidRDefault="00297300" w:rsidP="00297300">
      <w:pPr>
        <w:autoSpaceDE w:val="0"/>
        <w:autoSpaceDN w:val="0"/>
        <w:adjustRightInd w:val="0"/>
        <w:spacing w:after="0" w:line="240" w:lineRule="auto"/>
        <w:jc w:val="both"/>
        <w:rPr>
          <w:rFonts w:cstheme="minorHAnsi"/>
        </w:rPr>
      </w:pPr>
    </w:p>
    <w:tbl>
      <w:tblPr>
        <w:tblStyle w:val="Grilledutableau"/>
        <w:tblW w:w="0" w:type="auto"/>
        <w:jc w:val="center"/>
        <w:tblInd w:w="-1427" w:type="dxa"/>
        <w:tblLook w:val="04A0" w:firstRow="1" w:lastRow="0" w:firstColumn="1" w:lastColumn="0" w:noHBand="0" w:noVBand="1"/>
      </w:tblPr>
      <w:tblGrid>
        <w:gridCol w:w="4587"/>
        <w:gridCol w:w="4303"/>
      </w:tblGrid>
      <w:tr w:rsidR="00521020" w:rsidRPr="002A4384" w:rsidTr="00B42735">
        <w:trPr>
          <w:jc w:val="center"/>
        </w:trPr>
        <w:tc>
          <w:tcPr>
            <w:tcW w:w="4587" w:type="dxa"/>
            <w:tcBorders>
              <w:right w:val="triple" w:sz="4" w:space="0" w:color="auto"/>
            </w:tcBorders>
            <w:shd w:val="clear" w:color="auto" w:fill="E5DFEC" w:themeFill="accent4" w:themeFillTint="33"/>
            <w:vAlign w:val="center"/>
          </w:tcPr>
          <w:p w:rsidR="00521020" w:rsidRPr="002A4384" w:rsidRDefault="00521020" w:rsidP="005A1B45">
            <w:pPr>
              <w:autoSpaceDE w:val="0"/>
              <w:autoSpaceDN w:val="0"/>
              <w:adjustRightInd w:val="0"/>
              <w:jc w:val="center"/>
              <w:rPr>
                <w:rFonts w:cstheme="minorHAnsi"/>
                <w:b/>
                <w:sz w:val="20"/>
                <w:szCs w:val="20"/>
              </w:rPr>
            </w:pPr>
            <w:r w:rsidRPr="002A4384">
              <w:rPr>
                <w:rFonts w:cstheme="minorHAnsi"/>
                <w:b/>
                <w:sz w:val="20"/>
                <w:szCs w:val="20"/>
              </w:rPr>
              <w:t xml:space="preserve">Promouvoir les dépistages </w:t>
            </w:r>
            <w:r w:rsidR="005A1B45">
              <w:rPr>
                <w:rFonts w:cstheme="minorHAnsi"/>
                <w:b/>
                <w:sz w:val="20"/>
                <w:szCs w:val="20"/>
              </w:rPr>
              <w:t>organisés</w:t>
            </w:r>
            <w:r w:rsidR="00EB7693">
              <w:rPr>
                <w:rFonts w:cstheme="minorHAnsi"/>
                <w:b/>
                <w:sz w:val="20"/>
                <w:szCs w:val="20"/>
              </w:rPr>
              <w:t xml:space="preserve"> des cancers</w:t>
            </w:r>
          </w:p>
        </w:tc>
        <w:tc>
          <w:tcPr>
            <w:tcW w:w="4303" w:type="dxa"/>
            <w:tcBorders>
              <w:left w:val="triple" w:sz="4" w:space="0" w:color="auto"/>
            </w:tcBorders>
            <w:shd w:val="clear" w:color="auto" w:fill="E5DFEC" w:themeFill="accent4" w:themeFillTint="33"/>
            <w:vAlign w:val="center"/>
          </w:tcPr>
          <w:p w:rsidR="00521020" w:rsidRPr="002A4384" w:rsidRDefault="00521020" w:rsidP="002A4384">
            <w:pPr>
              <w:autoSpaceDE w:val="0"/>
              <w:autoSpaceDN w:val="0"/>
              <w:adjustRightInd w:val="0"/>
              <w:jc w:val="center"/>
              <w:rPr>
                <w:rFonts w:cstheme="minorHAnsi"/>
                <w:b/>
                <w:sz w:val="20"/>
                <w:szCs w:val="20"/>
              </w:rPr>
            </w:pPr>
            <w:r w:rsidRPr="002A4384">
              <w:rPr>
                <w:rFonts w:cstheme="minorHAnsi"/>
                <w:b/>
                <w:sz w:val="20"/>
                <w:szCs w:val="20"/>
              </w:rPr>
              <w:t>Santé sexuelle : contraception, IST, VIH</w:t>
            </w:r>
          </w:p>
        </w:tc>
      </w:tr>
      <w:tr w:rsidR="00521020" w:rsidRPr="002A4384" w:rsidTr="00B42735">
        <w:trPr>
          <w:jc w:val="center"/>
        </w:trPr>
        <w:tc>
          <w:tcPr>
            <w:tcW w:w="4587" w:type="dxa"/>
            <w:tcBorders>
              <w:right w:val="triple" w:sz="4" w:space="0" w:color="auto"/>
            </w:tcBorders>
          </w:tcPr>
          <w:p w:rsidR="002A4384" w:rsidRPr="002A4384" w:rsidRDefault="002A4384" w:rsidP="002A4384">
            <w:pPr>
              <w:autoSpaceDE w:val="0"/>
              <w:autoSpaceDN w:val="0"/>
              <w:adjustRightInd w:val="0"/>
              <w:jc w:val="both"/>
              <w:rPr>
                <w:rFonts w:cstheme="minorHAnsi"/>
                <w:b/>
                <w:color w:val="002060"/>
                <w:sz w:val="20"/>
                <w:szCs w:val="20"/>
              </w:rPr>
            </w:pPr>
            <w:r w:rsidRPr="002A4384">
              <w:rPr>
                <w:rFonts w:cstheme="minorHAnsi"/>
                <w:b/>
                <w:color w:val="002060"/>
                <w:sz w:val="20"/>
                <w:szCs w:val="20"/>
                <w:u w:val="single"/>
              </w:rPr>
              <w:t>Objectifs</w:t>
            </w:r>
            <w:r w:rsidRPr="002A4384">
              <w:rPr>
                <w:rFonts w:cstheme="minorHAnsi"/>
                <w:b/>
                <w:color w:val="002060"/>
                <w:sz w:val="20"/>
                <w:szCs w:val="20"/>
              </w:rPr>
              <w:t> :</w:t>
            </w:r>
          </w:p>
          <w:p w:rsidR="00521020" w:rsidRDefault="00521020"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Pr>
                <w:rFonts w:cstheme="minorHAnsi"/>
                <w:sz w:val="20"/>
                <w:szCs w:val="20"/>
              </w:rPr>
              <w:t>L’appel à projet a pour objectif de proposer des actions de proximité qui permettront :</w:t>
            </w: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d’augmenter la participation aux dépistages</w:t>
            </w:r>
            <w:r w:rsidR="00995E32">
              <w:rPr>
                <w:rFonts w:cstheme="minorHAnsi"/>
                <w:sz w:val="20"/>
                <w:szCs w:val="20"/>
              </w:rPr>
              <w:t xml:space="preserve"> organisés</w:t>
            </w:r>
            <w:r>
              <w:rPr>
                <w:rFonts w:cstheme="minorHAnsi"/>
                <w:sz w:val="20"/>
                <w:szCs w:val="20"/>
              </w:rPr>
              <w:t> ;</w:t>
            </w: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permettre la compréhension des informations sur l’intérêt des dépistages,</w:t>
            </w: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d’aider à identifier les différents acteurs du dépistage organisé sur le territoire,</w:t>
            </w: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soutenir et accompagner le changement de comportement par des actions pédagogiques.</w:t>
            </w:r>
          </w:p>
          <w:p w:rsidR="002A4384" w:rsidRPr="002A4384" w:rsidRDefault="002A4384" w:rsidP="003A5D75">
            <w:pPr>
              <w:autoSpaceDE w:val="0"/>
              <w:autoSpaceDN w:val="0"/>
              <w:adjustRightInd w:val="0"/>
              <w:jc w:val="both"/>
              <w:rPr>
                <w:rFonts w:cstheme="minorHAnsi"/>
                <w:sz w:val="20"/>
                <w:szCs w:val="20"/>
              </w:rPr>
            </w:pPr>
          </w:p>
        </w:tc>
        <w:tc>
          <w:tcPr>
            <w:tcW w:w="4303" w:type="dxa"/>
            <w:tcBorders>
              <w:left w:val="triple" w:sz="4" w:space="0" w:color="auto"/>
            </w:tcBorders>
          </w:tcPr>
          <w:p w:rsidR="002A4384" w:rsidRPr="002A4384" w:rsidRDefault="002A4384" w:rsidP="002A4384">
            <w:pPr>
              <w:autoSpaceDE w:val="0"/>
              <w:autoSpaceDN w:val="0"/>
              <w:adjustRightInd w:val="0"/>
              <w:jc w:val="both"/>
              <w:rPr>
                <w:rFonts w:cstheme="minorHAnsi"/>
                <w:b/>
                <w:color w:val="002060"/>
                <w:sz w:val="20"/>
                <w:szCs w:val="20"/>
              </w:rPr>
            </w:pPr>
            <w:r w:rsidRPr="002A4384">
              <w:rPr>
                <w:rFonts w:cstheme="minorHAnsi"/>
                <w:b/>
                <w:color w:val="002060"/>
                <w:sz w:val="20"/>
                <w:szCs w:val="20"/>
                <w:u w:val="single"/>
              </w:rPr>
              <w:t>Objectifs</w:t>
            </w:r>
            <w:r w:rsidRPr="002A4384">
              <w:rPr>
                <w:rFonts w:cstheme="minorHAnsi"/>
                <w:b/>
                <w:color w:val="002060"/>
                <w:sz w:val="20"/>
                <w:szCs w:val="20"/>
              </w:rPr>
              <w:t> :</w:t>
            </w:r>
          </w:p>
          <w:p w:rsidR="00521020" w:rsidRDefault="00521020" w:rsidP="003A5D75">
            <w:pPr>
              <w:autoSpaceDE w:val="0"/>
              <w:autoSpaceDN w:val="0"/>
              <w:adjustRightInd w:val="0"/>
              <w:jc w:val="both"/>
              <w:rPr>
                <w:rFonts w:cstheme="minorHAnsi"/>
                <w:sz w:val="20"/>
                <w:szCs w:val="20"/>
              </w:rPr>
            </w:pPr>
          </w:p>
          <w:p w:rsidR="00AB2CB8" w:rsidRDefault="00AB2CB8" w:rsidP="003A5D75">
            <w:pPr>
              <w:autoSpaceDE w:val="0"/>
              <w:autoSpaceDN w:val="0"/>
              <w:adjustRightInd w:val="0"/>
              <w:jc w:val="both"/>
              <w:rPr>
                <w:rFonts w:cstheme="minorHAnsi"/>
                <w:sz w:val="20"/>
                <w:szCs w:val="20"/>
              </w:rPr>
            </w:pPr>
            <w:r>
              <w:rPr>
                <w:rFonts w:cstheme="minorHAnsi"/>
                <w:sz w:val="20"/>
                <w:szCs w:val="20"/>
              </w:rPr>
              <w:t>L’appel à projet doit permettre de renforcer les messages portés par l’Assurance Maladie sur :</w:t>
            </w:r>
          </w:p>
          <w:p w:rsidR="00AB2CB8" w:rsidRDefault="00AB2CB8"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les programmes de contraception pour les assurés de moins de 26 ans,</w:t>
            </w:r>
          </w:p>
          <w:p w:rsidR="00AB2CB8" w:rsidRPr="002A4384" w:rsidRDefault="00AB2CB8"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le programme de dépistage communautaire par TROD VIH/VHC/VHB.</w:t>
            </w:r>
          </w:p>
        </w:tc>
      </w:tr>
      <w:tr w:rsidR="002A4384" w:rsidRPr="002A4384" w:rsidTr="00B42735">
        <w:trPr>
          <w:jc w:val="center"/>
        </w:trPr>
        <w:tc>
          <w:tcPr>
            <w:tcW w:w="4587" w:type="dxa"/>
            <w:tcBorders>
              <w:right w:val="triple" w:sz="4" w:space="0" w:color="auto"/>
            </w:tcBorders>
          </w:tcPr>
          <w:p w:rsidR="002A4384" w:rsidRPr="00CF6070" w:rsidRDefault="002A4384" w:rsidP="003A5D75">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Calendrier</w:t>
            </w:r>
            <w:r w:rsidRPr="00CF6070">
              <w:rPr>
                <w:rFonts w:cstheme="minorHAnsi"/>
                <w:b/>
                <w:color w:val="002060"/>
                <w:sz w:val="20"/>
                <w:szCs w:val="20"/>
              </w:rPr>
              <w:t> :</w:t>
            </w:r>
          </w:p>
          <w:p w:rsidR="002A4384" w:rsidRPr="00CF6070" w:rsidRDefault="002A4384"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sidRPr="00CF6070">
              <w:rPr>
                <w:rFonts w:cstheme="minorHAnsi"/>
                <w:sz w:val="20"/>
                <w:szCs w:val="20"/>
              </w:rPr>
              <w:t xml:space="preserve">Les dossiers devront nous parvenir au plus tard le </w:t>
            </w:r>
            <w:r w:rsidR="00B42735">
              <w:rPr>
                <w:rFonts w:cstheme="minorHAnsi"/>
                <w:sz w:val="20"/>
                <w:szCs w:val="20"/>
              </w:rPr>
              <w:t>22/05/2023.</w:t>
            </w:r>
          </w:p>
          <w:p w:rsidR="002A4384" w:rsidRDefault="002A4384"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préférence par mail, en version </w:t>
            </w:r>
            <w:proofErr w:type="spellStart"/>
            <w:r>
              <w:rPr>
                <w:rFonts w:cstheme="minorHAnsi"/>
                <w:sz w:val="20"/>
                <w:szCs w:val="20"/>
              </w:rPr>
              <w:t>word</w:t>
            </w:r>
            <w:proofErr w:type="spellEnd"/>
            <w:r>
              <w:rPr>
                <w:rFonts w:cstheme="minorHAnsi"/>
                <w:sz w:val="20"/>
                <w:szCs w:val="20"/>
              </w:rPr>
              <w:t xml:space="preserve"> à :</w:t>
            </w:r>
          </w:p>
          <w:p w:rsidR="002A4384" w:rsidRDefault="002060F7" w:rsidP="003A5D75">
            <w:pPr>
              <w:autoSpaceDE w:val="0"/>
              <w:autoSpaceDN w:val="0"/>
              <w:adjustRightInd w:val="0"/>
              <w:jc w:val="both"/>
              <w:rPr>
                <w:rFonts w:cstheme="minorHAnsi"/>
                <w:sz w:val="20"/>
                <w:szCs w:val="20"/>
              </w:rPr>
            </w:pPr>
            <w:hyperlink r:id="rId10" w:history="1">
              <w:r w:rsidR="00B42735" w:rsidRPr="00D572AC">
                <w:rPr>
                  <w:rStyle w:val="Lienhypertexte"/>
                  <w:rFonts w:cstheme="minorHAnsi"/>
                  <w:sz w:val="20"/>
                  <w:szCs w:val="20"/>
                </w:rPr>
                <w:t>prevention.cpam-landes@assurance-maladie.fr</w:t>
              </w:r>
            </w:hyperlink>
            <w:r w:rsidR="00B42735">
              <w:rPr>
                <w:rFonts w:cstheme="minorHAnsi"/>
                <w:sz w:val="20"/>
                <w:szCs w:val="20"/>
              </w:rPr>
              <w:t xml:space="preserve"> </w:t>
            </w:r>
          </w:p>
          <w:p w:rsidR="00B42735" w:rsidRDefault="00B42735"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Ou par voie postale à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CPAM DES LANDES – Service Prévention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236, Avenue de </w:t>
            </w:r>
            <w:proofErr w:type="spellStart"/>
            <w:r>
              <w:rPr>
                <w:rFonts w:cstheme="minorHAnsi"/>
                <w:sz w:val="20"/>
                <w:szCs w:val="20"/>
              </w:rPr>
              <w:t>Canenx</w:t>
            </w:r>
            <w:proofErr w:type="spellEnd"/>
            <w:r>
              <w:rPr>
                <w:rFonts w:cstheme="minorHAnsi"/>
                <w:sz w:val="20"/>
                <w:szCs w:val="20"/>
              </w:rPr>
              <w:t xml:space="preserve">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40 013 MONT DE MARSAN CEDEX </w:t>
            </w:r>
          </w:p>
          <w:p w:rsidR="002A4384" w:rsidRPr="00CF6070" w:rsidRDefault="002A4384" w:rsidP="003A5D75">
            <w:pPr>
              <w:autoSpaceDE w:val="0"/>
              <w:autoSpaceDN w:val="0"/>
              <w:adjustRightInd w:val="0"/>
              <w:jc w:val="both"/>
              <w:rPr>
                <w:rFonts w:cstheme="minorHAnsi"/>
                <w:sz w:val="20"/>
                <w:szCs w:val="20"/>
              </w:rPr>
            </w:pPr>
          </w:p>
        </w:tc>
        <w:tc>
          <w:tcPr>
            <w:tcW w:w="4303" w:type="dxa"/>
            <w:tcBorders>
              <w:left w:val="triple" w:sz="4" w:space="0" w:color="auto"/>
            </w:tcBorders>
          </w:tcPr>
          <w:p w:rsidR="002A4384" w:rsidRPr="00CF6070" w:rsidRDefault="002A4384" w:rsidP="003A5D75">
            <w:pPr>
              <w:autoSpaceDE w:val="0"/>
              <w:autoSpaceDN w:val="0"/>
              <w:adjustRightInd w:val="0"/>
              <w:jc w:val="both"/>
              <w:rPr>
                <w:rFonts w:cstheme="minorHAnsi"/>
                <w:b/>
                <w:color w:val="002060"/>
                <w:sz w:val="20"/>
                <w:szCs w:val="20"/>
              </w:rPr>
            </w:pPr>
            <w:r w:rsidRPr="00CF6070">
              <w:rPr>
                <w:rFonts w:cstheme="minorHAnsi"/>
                <w:b/>
                <w:color w:val="002060"/>
                <w:sz w:val="20"/>
                <w:szCs w:val="20"/>
                <w:u w:val="single"/>
              </w:rPr>
              <w:t>Calendrier</w:t>
            </w:r>
            <w:r w:rsidRPr="00CF6070">
              <w:rPr>
                <w:rFonts w:cstheme="minorHAnsi"/>
                <w:b/>
                <w:color w:val="002060"/>
                <w:sz w:val="20"/>
                <w:szCs w:val="20"/>
              </w:rPr>
              <w:t> :</w:t>
            </w:r>
          </w:p>
          <w:p w:rsidR="002A4384" w:rsidRDefault="002A4384"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sidRPr="00CF6070">
              <w:rPr>
                <w:rFonts w:cstheme="minorHAnsi"/>
                <w:sz w:val="20"/>
                <w:szCs w:val="20"/>
              </w:rPr>
              <w:t xml:space="preserve">Les dossiers devront nous parvenir au plus tard le </w:t>
            </w:r>
            <w:r w:rsidR="00B42735">
              <w:rPr>
                <w:rFonts w:cstheme="minorHAnsi"/>
                <w:sz w:val="20"/>
                <w:szCs w:val="20"/>
              </w:rPr>
              <w:t>22/05/2023</w:t>
            </w:r>
            <w:r>
              <w:rPr>
                <w:rFonts w:cstheme="minorHAnsi"/>
                <w:sz w:val="20"/>
                <w:szCs w:val="20"/>
              </w:rPr>
              <w:t>.</w:t>
            </w:r>
          </w:p>
          <w:p w:rsidR="002A4384" w:rsidRDefault="002A4384"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De préférence par mail, en version </w:t>
            </w:r>
            <w:proofErr w:type="spellStart"/>
            <w:r>
              <w:rPr>
                <w:rFonts w:cstheme="minorHAnsi"/>
                <w:sz w:val="20"/>
                <w:szCs w:val="20"/>
              </w:rPr>
              <w:t>word</w:t>
            </w:r>
            <w:proofErr w:type="spellEnd"/>
            <w:r>
              <w:rPr>
                <w:rFonts w:cstheme="minorHAnsi"/>
                <w:sz w:val="20"/>
                <w:szCs w:val="20"/>
              </w:rPr>
              <w:t xml:space="preserve"> à :</w:t>
            </w:r>
          </w:p>
          <w:p w:rsidR="002A4384" w:rsidRDefault="002060F7" w:rsidP="003A5D75">
            <w:pPr>
              <w:autoSpaceDE w:val="0"/>
              <w:autoSpaceDN w:val="0"/>
              <w:adjustRightInd w:val="0"/>
              <w:jc w:val="both"/>
              <w:rPr>
                <w:rFonts w:cstheme="minorHAnsi"/>
                <w:sz w:val="20"/>
                <w:szCs w:val="20"/>
              </w:rPr>
            </w:pPr>
            <w:hyperlink r:id="rId11" w:history="1">
              <w:r w:rsidR="00B42735" w:rsidRPr="00D572AC">
                <w:rPr>
                  <w:rStyle w:val="Lienhypertexte"/>
                  <w:rFonts w:cstheme="minorHAnsi"/>
                  <w:sz w:val="20"/>
                  <w:szCs w:val="20"/>
                </w:rPr>
                <w:t>prevention.cpam-landes@assurance-maladie.fr</w:t>
              </w:r>
            </w:hyperlink>
            <w:r w:rsidR="00B42735">
              <w:rPr>
                <w:rFonts w:cstheme="minorHAnsi"/>
                <w:sz w:val="20"/>
                <w:szCs w:val="20"/>
              </w:rPr>
              <w:t xml:space="preserve"> </w:t>
            </w:r>
          </w:p>
          <w:p w:rsidR="00B42735" w:rsidRDefault="00B42735" w:rsidP="003A5D75">
            <w:pPr>
              <w:autoSpaceDE w:val="0"/>
              <w:autoSpaceDN w:val="0"/>
              <w:adjustRightInd w:val="0"/>
              <w:jc w:val="both"/>
              <w:rPr>
                <w:rFonts w:cstheme="minorHAnsi"/>
                <w:sz w:val="20"/>
                <w:szCs w:val="20"/>
              </w:rPr>
            </w:pPr>
          </w:p>
          <w:p w:rsidR="002A4384" w:rsidRDefault="002A4384" w:rsidP="003A5D75">
            <w:pPr>
              <w:autoSpaceDE w:val="0"/>
              <w:autoSpaceDN w:val="0"/>
              <w:adjustRightInd w:val="0"/>
              <w:jc w:val="both"/>
              <w:rPr>
                <w:rFonts w:cstheme="minorHAnsi"/>
                <w:sz w:val="20"/>
                <w:szCs w:val="20"/>
              </w:rPr>
            </w:pPr>
            <w:r>
              <w:rPr>
                <w:rFonts w:cstheme="minorHAnsi"/>
                <w:sz w:val="20"/>
                <w:szCs w:val="20"/>
              </w:rPr>
              <w:sym w:font="Wingdings" w:char="F046"/>
            </w:r>
            <w:r>
              <w:rPr>
                <w:rFonts w:cstheme="minorHAnsi"/>
                <w:sz w:val="20"/>
                <w:szCs w:val="20"/>
              </w:rPr>
              <w:t xml:space="preserve"> Ou par voie postale à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CPAM DES LANDES – Service Prévention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236, Avenue de </w:t>
            </w:r>
            <w:proofErr w:type="spellStart"/>
            <w:r>
              <w:rPr>
                <w:rFonts w:cstheme="minorHAnsi"/>
                <w:sz w:val="20"/>
                <w:szCs w:val="20"/>
              </w:rPr>
              <w:t>Canenx</w:t>
            </w:r>
            <w:proofErr w:type="spellEnd"/>
            <w:r>
              <w:rPr>
                <w:rFonts w:cstheme="minorHAnsi"/>
                <w:sz w:val="20"/>
                <w:szCs w:val="20"/>
              </w:rPr>
              <w:t xml:space="preserve"> </w:t>
            </w: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40 013 MONT DE MARSAN CEDEX </w:t>
            </w:r>
          </w:p>
          <w:p w:rsidR="002A4384" w:rsidRPr="00CF6070" w:rsidRDefault="002A4384" w:rsidP="003A5D75">
            <w:pPr>
              <w:autoSpaceDE w:val="0"/>
              <w:autoSpaceDN w:val="0"/>
              <w:adjustRightInd w:val="0"/>
              <w:jc w:val="both"/>
              <w:rPr>
                <w:rFonts w:cstheme="minorHAnsi"/>
                <w:sz w:val="20"/>
                <w:szCs w:val="20"/>
              </w:rPr>
            </w:pPr>
            <w:r>
              <w:rPr>
                <w:rFonts w:cstheme="minorHAnsi"/>
                <w:sz w:val="20"/>
                <w:szCs w:val="20"/>
              </w:rPr>
              <w:t xml:space="preserve"> </w:t>
            </w:r>
          </w:p>
        </w:tc>
      </w:tr>
      <w:tr w:rsidR="002A4384" w:rsidRPr="002A4384" w:rsidTr="00B42735">
        <w:trPr>
          <w:jc w:val="center"/>
        </w:trPr>
        <w:tc>
          <w:tcPr>
            <w:tcW w:w="4587" w:type="dxa"/>
            <w:tcBorders>
              <w:right w:val="triple" w:sz="4" w:space="0" w:color="auto"/>
            </w:tcBorders>
          </w:tcPr>
          <w:p w:rsidR="002A4384" w:rsidRPr="00CF6070" w:rsidRDefault="002A4384" w:rsidP="003A5D75">
            <w:pPr>
              <w:autoSpaceDE w:val="0"/>
              <w:autoSpaceDN w:val="0"/>
              <w:adjustRightInd w:val="0"/>
              <w:jc w:val="both"/>
              <w:rPr>
                <w:rFonts w:cstheme="minorHAnsi"/>
                <w:b/>
                <w:color w:val="002060"/>
                <w:sz w:val="20"/>
                <w:szCs w:val="20"/>
                <w:u w:val="single"/>
              </w:rPr>
            </w:pPr>
            <w:r w:rsidRPr="00CF6070">
              <w:rPr>
                <w:rFonts w:cstheme="minorHAnsi"/>
                <w:b/>
                <w:color w:val="002060"/>
                <w:sz w:val="20"/>
                <w:szCs w:val="20"/>
                <w:u w:val="single"/>
              </w:rPr>
              <w:t>Documents à télécharger :</w:t>
            </w:r>
          </w:p>
          <w:p w:rsidR="002A4384" w:rsidRPr="00CF6070" w:rsidRDefault="002A4384" w:rsidP="003A5D75">
            <w:pPr>
              <w:autoSpaceDE w:val="0"/>
              <w:autoSpaceDN w:val="0"/>
              <w:adjustRightInd w:val="0"/>
              <w:jc w:val="both"/>
              <w:rPr>
                <w:rFonts w:cstheme="minorHAnsi"/>
                <w:sz w:val="20"/>
                <w:szCs w:val="20"/>
              </w:rPr>
            </w:pPr>
          </w:p>
          <w:p w:rsidR="002A4384" w:rsidRPr="00CF6070" w:rsidRDefault="002A4384" w:rsidP="003A5D75">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Cahier des charges 2023</w:t>
            </w:r>
          </w:p>
          <w:p w:rsidR="002A4384" w:rsidRPr="00CF6070" w:rsidRDefault="002A4384" w:rsidP="003A5D75">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Fiche projet 2023</w:t>
            </w:r>
          </w:p>
          <w:p w:rsidR="002A4384" w:rsidRPr="00CF6070" w:rsidRDefault="002A4384" w:rsidP="003A5D75">
            <w:pPr>
              <w:autoSpaceDE w:val="0"/>
              <w:autoSpaceDN w:val="0"/>
              <w:adjustRightInd w:val="0"/>
              <w:jc w:val="both"/>
              <w:rPr>
                <w:rFonts w:cstheme="minorHAnsi"/>
                <w:sz w:val="20"/>
                <w:szCs w:val="20"/>
              </w:rPr>
            </w:pPr>
          </w:p>
        </w:tc>
        <w:tc>
          <w:tcPr>
            <w:tcW w:w="4303" w:type="dxa"/>
            <w:tcBorders>
              <w:left w:val="triple" w:sz="4" w:space="0" w:color="auto"/>
            </w:tcBorders>
          </w:tcPr>
          <w:p w:rsidR="002A4384" w:rsidRPr="00CF6070" w:rsidRDefault="002A4384" w:rsidP="003A5D75">
            <w:pPr>
              <w:autoSpaceDE w:val="0"/>
              <w:autoSpaceDN w:val="0"/>
              <w:adjustRightInd w:val="0"/>
              <w:jc w:val="both"/>
              <w:rPr>
                <w:rFonts w:cstheme="minorHAnsi"/>
                <w:b/>
                <w:color w:val="002060"/>
                <w:sz w:val="20"/>
                <w:szCs w:val="20"/>
                <w:u w:val="single"/>
              </w:rPr>
            </w:pPr>
            <w:r w:rsidRPr="00CF6070">
              <w:rPr>
                <w:rFonts w:cstheme="minorHAnsi"/>
                <w:b/>
                <w:color w:val="002060"/>
                <w:sz w:val="20"/>
                <w:szCs w:val="20"/>
                <w:u w:val="single"/>
              </w:rPr>
              <w:t>Documents à télécharger :</w:t>
            </w:r>
          </w:p>
          <w:p w:rsidR="002A4384" w:rsidRPr="00CF6070" w:rsidRDefault="002A4384" w:rsidP="003A5D75">
            <w:pPr>
              <w:autoSpaceDE w:val="0"/>
              <w:autoSpaceDN w:val="0"/>
              <w:adjustRightInd w:val="0"/>
              <w:jc w:val="both"/>
              <w:rPr>
                <w:rFonts w:cstheme="minorHAnsi"/>
                <w:sz w:val="20"/>
                <w:szCs w:val="20"/>
              </w:rPr>
            </w:pPr>
          </w:p>
          <w:p w:rsidR="002A4384" w:rsidRPr="00CF6070" w:rsidRDefault="002A4384" w:rsidP="003A5D75">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Cahier des charges 2023</w:t>
            </w:r>
          </w:p>
          <w:p w:rsidR="002A4384" w:rsidRPr="00CF6070" w:rsidRDefault="002A4384" w:rsidP="003A5D75">
            <w:pPr>
              <w:autoSpaceDE w:val="0"/>
              <w:autoSpaceDN w:val="0"/>
              <w:adjustRightInd w:val="0"/>
              <w:jc w:val="both"/>
              <w:rPr>
                <w:rFonts w:cstheme="minorHAnsi"/>
                <w:sz w:val="20"/>
                <w:szCs w:val="20"/>
              </w:rPr>
            </w:pPr>
            <w:r w:rsidRPr="00CF6070">
              <w:rPr>
                <w:rFonts w:cstheme="minorHAnsi"/>
                <w:sz w:val="20"/>
                <w:szCs w:val="20"/>
              </w:rPr>
              <w:sym w:font="Wingdings" w:char="F046"/>
            </w:r>
            <w:r w:rsidRPr="00CF6070">
              <w:rPr>
                <w:rFonts w:cstheme="minorHAnsi"/>
                <w:sz w:val="20"/>
                <w:szCs w:val="20"/>
              </w:rPr>
              <w:t xml:space="preserve"> Fiche projet 2023</w:t>
            </w:r>
          </w:p>
          <w:p w:rsidR="002A4384" w:rsidRPr="00CF6070" w:rsidRDefault="002A4384" w:rsidP="003A5D75">
            <w:pPr>
              <w:autoSpaceDE w:val="0"/>
              <w:autoSpaceDN w:val="0"/>
              <w:adjustRightInd w:val="0"/>
              <w:jc w:val="both"/>
              <w:rPr>
                <w:rFonts w:cstheme="minorHAnsi"/>
                <w:sz w:val="20"/>
                <w:szCs w:val="20"/>
              </w:rPr>
            </w:pPr>
          </w:p>
        </w:tc>
      </w:tr>
      <w:tr w:rsidR="002A4384" w:rsidRPr="002A4384" w:rsidTr="00B42735">
        <w:trPr>
          <w:jc w:val="center"/>
        </w:trPr>
        <w:tc>
          <w:tcPr>
            <w:tcW w:w="4587" w:type="dxa"/>
            <w:tcBorders>
              <w:right w:val="triple" w:sz="4" w:space="0" w:color="auto"/>
            </w:tcBorders>
          </w:tcPr>
          <w:p w:rsidR="002A4384" w:rsidRPr="002A4384" w:rsidRDefault="002A4384" w:rsidP="003A5D75">
            <w:pPr>
              <w:autoSpaceDE w:val="0"/>
              <w:autoSpaceDN w:val="0"/>
              <w:adjustRightInd w:val="0"/>
              <w:jc w:val="both"/>
              <w:rPr>
                <w:rFonts w:cstheme="minorHAnsi"/>
                <w:b/>
                <w:color w:val="002060"/>
                <w:sz w:val="20"/>
                <w:szCs w:val="20"/>
                <w:u w:val="single"/>
              </w:rPr>
            </w:pPr>
            <w:r w:rsidRPr="002A4384">
              <w:rPr>
                <w:rFonts w:cstheme="minorHAnsi"/>
                <w:b/>
                <w:color w:val="002060"/>
                <w:sz w:val="20"/>
                <w:szCs w:val="20"/>
                <w:u w:val="single"/>
              </w:rPr>
              <w:t>Contact :</w:t>
            </w:r>
          </w:p>
          <w:p w:rsidR="002A4384" w:rsidRDefault="002A4384" w:rsidP="003A5D75">
            <w:pPr>
              <w:autoSpaceDE w:val="0"/>
              <w:autoSpaceDN w:val="0"/>
              <w:adjustRightInd w:val="0"/>
              <w:jc w:val="both"/>
              <w:rPr>
                <w:rFonts w:cstheme="minorHAnsi"/>
                <w:sz w:val="20"/>
                <w:szCs w:val="20"/>
              </w:rPr>
            </w:pP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Julie BELASCO - 05 58 06 52 75 </w:t>
            </w:r>
          </w:p>
          <w:p w:rsidR="00B42735" w:rsidRDefault="002060F7" w:rsidP="00B42735">
            <w:pPr>
              <w:autoSpaceDE w:val="0"/>
              <w:autoSpaceDN w:val="0"/>
              <w:adjustRightInd w:val="0"/>
              <w:jc w:val="both"/>
              <w:rPr>
                <w:rFonts w:cstheme="minorHAnsi"/>
                <w:sz w:val="20"/>
                <w:szCs w:val="20"/>
              </w:rPr>
            </w:pPr>
            <w:hyperlink r:id="rId12" w:history="1">
              <w:r w:rsidR="00B42735" w:rsidRPr="00D572AC">
                <w:rPr>
                  <w:rStyle w:val="Lienhypertexte"/>
                  <w:rFonts w:cstheme="minorHAnsi"/>
                  <w:sz w:val="20"/>
                  <w:szCs w:val="20"/>
                </w:rPr>
                <w:t>julie.belasco@assurance-maladie.fr</w:t>
              </w:r>
            </w:hyperlink>
            <w:r w:rsidR="00B42735">
              <w:rPr>
                <w:rFonts w:cstheme="minorHAnsi"/>
                <w:sz w:val="20"/>
                <w:szCs w:val="20"/>
              </w:rPr>
              <w:t xml:space="preserve"> </w:t>
            </w:r>
          </w:p>
          <w:p w:rsidR="00B42735" w:rsidRDefault="00B42735" w:rsidP="003A5D75">
            <w:pPr>
              <w:autoSpaceDE w:val="0"/>
              <w:autoSpaceDN w:val="0"/>
              <w:adjustRightInd w:val="0"/>
              <w:jc w:val="both"/>
              <w:rPr>
                <w:rFonts w:cstheme="minorHAnsi"/>
                <w:sz w:val="20"/>
                <w:szCs w:val="20"/>
              </w:rPr>
            </w:pPr>
          </w:p>
          <w:p w:rsidR="002A4384" w:rsidRPr="00CF6070" w:rsidRDefault="002A4384" w:rsidP="003A5D75">
            <w:pPr>
              <w:autoSpaceDE w:val="0"/>
              <w:autoSpaceDN w:val="0"/>
              <w:adjustRightInd w:val="0"/>
              <w:jc w:val="both"/>
              <w:rPr>
                <w:rFonts w:cstheme="minorHAnsi"/>
                <w:sz w:val="20"/>
                <w:szCs w:val="20"/>
              </w:rPr>
            </w:pPr>
          </w:p>
        </w:tc>
        <w:tc>
          <w:tcPr>
            <w:tcW w:w="4303" w:type="dxa"/>
            <w:tcBorders>
              <w:left w:val="triple" w:sz="4" w:space="0" w:color="auto"/>
            </w:tcBorders>
          </w:tcPr>
          <w:p w:rsidR="002A4384" w:rsidRPr="002A4384" w:rsidRDefault="002A4384" w:rsidP="003A5D75">
            <w:pPr>
              <w:autoSpaceDE w:val="0"/>
              <w:autoSpaceDN w:val="0"/>
              <w:adjustRightInd w:val="0"/>
              <w:jc w:val="both"/>
              <w:rPr>
                <w:rFonts w:cstheme="minorHAnsi"/>
                <w:b/>
                <w:color w:val="002060"/>
                <w:sz w:val="20"/>
                <w:szCs w:val="20"/>
                <w:u w:val="single"/>
              </w:rPr>
            </w:pPr>
            <w:r w:rsidRPr="002A4384">
              <w:rPr>
                <w:rFonts w:cstheme="minorHAnsi"/>
                <w:b/>
                <w:color w:val="002060"/>
                <w:sz w:val="20"/>
                <w:szCs w:val="20"/>
                <w:u w:val="single"/>
              </w:rPr>
              <w:t>Contact :</w:t>
            </w:r>
          </w:p>
          <w:p w:rsidR="002A4384" w:rsidRDefault="002A4384" w:rsidP="003A5D75">
            <w:pPr>
              <w:autoSpaceDE w:val="0"/>
              <w:autoSpaceDN w:val="0"/>
              <w:adjustRightInd w:val="0"/>
              <w:jc w:val="both"/>
              <w:rPr>
                <w:rFonts w:cstheme="minorHAnsi"/>
                <w:sz w:val="20"/>
                <w:szCs w:val="20"/>
              </w:rPr>
            </w:pPr>
          </w:p>
          <w:p w:rsidR="00B42735" w:rsidRDefault="00B42735" w:rsidP="00B42735">
            <w:pPr>
              <w:autoSpaceDE w:val="0"/>
              <w:autoSpaceDN w:val="0"/>
              <w:adjustRightInd w:val="0"/>
              <w:jc w:val="both"/>
              <w:rPr>
                <w:rFonts w:cstheme="minorHAnsi"/>
                <w:sz w:val="20"/>
                <w:szCs w:val="20"/>
              </w:rPr>
            </w:pPr>
            <w:r>
              <w:rPr>
                <w:rFonts w:cstheme="minorHAnsi"/>
                <w:sz w:val="20"/>
                <w:szCs w:val="20"/>
              </w:rPr>
              <w:t xml:space="preserve">Julie BELASCO - 05 58 06 52 75 </w:t>
            </w:r>
          </w:p>
          <w:p w:rsidR="00B42735" w:rsidRDefault="002060F7" w:rsidP="00B42735">
            <w:pPr>
              <w:autoSpaceDE w:val="0"/>
              <w:autoSpaceDN w:val="0"/>
              <w:adjustRightInd w:val="0"/>
              <w:jc w:val="both"/>
              <w:rPr>
                <w:rFonts w:cstheme="minorHAnsi"/>
                <w:sz w:val="20"/>
                <w:szCs w:val="20"/>
              </w:rPr>
            </w:pPr>
            <w:hyperlink r:id="rId13" w:history="1">
              <w:r w:rsidR="00B42735" w:rsidRPr="00D572AC">
                <w:rPr>
                  <w:rStyle w:val="Lienhypertexte"/>
                  <w:rFonts w:cstheme="minorHAnsi"/>
                  <w:sz w:val="20"/>
                  <w:szCs w:val="20"/>
                </w:rPr>
                <w:t>julie.belasco@assurance-maladie.fr</w:t>
              </w:r>
            </w:hyperlink>
            <w:r w:rsidR="00B42735">
              <w:rPr>
                <w:rFonts w:cstheme="minorHAnsi"/>
                <w:sz w:val="20"/>
                <w:szCs w:val="20"/>
              </w:rPr>
              <w:t xml:space="preserve"> </w:t>
            </w:r>
          </w:p>
          <w:p w:rsidR="00B42735" w:rsidRPr="00CF6070" w:rsidRDefault="00B42735" w:rsidP="003A5D75">
            <w:pPr>
              <w:autoSpaceDE w:val="0"/>
              <w:autoSpaceDN w:val="0"/>
              <w:adjustRightInd w:val="0"/>
              <w:jc w:val="both"/>
              <w:rPr>
                <w:rFonts w:cstheme="minorHAnsi"/>
                <w:sz w:val="20"/>
                <w:szCs w:val="20"/>
              </w:rPr>
            </w:pPr>
          </w:p>
        </w:tc>
      </w:tr>
    </w:tbl>
    <w:p w:rsidR="00521020" w:rsidRDefault="00521020" w:rsidP="00297300">
      <w:pPr>
        <w:autoSpaceDE w:val="0"/>
        <w:autoSpaceDN w:val="0"/>
        <w:adjustRightInd w:val="0"/>
        <w:spacing w:after="0" w:line="240" w:lineRule="auto"/>
        <w:jc w:val="both"/>
        <w:rPr>
          <w:rFonts w:cstheme="minorHAnsi"/>
        </w:rPr>
      </w:pPr>
    </w:p>
    <w:p w:rsidR="005A1B45" w:rsidRDefault="005A1B45" w:rsidP="00297300">
      <w:pPr>
        <w:autoSpaceDE w:val="0"/>
        <w:autoSpaceDN w:val="0"/>
        <w:adjustRightInd w:val="0"/>
        <w:spacing w:after="0" w:line="240" w:lineRule="auto"/>
        <w:jc w:val="both"/>
        <w:rPr>
          <w:rFonts w:cstheme="minorHAnsi"/>
        </w:rPr>
      </w:pPr>
    </w:p>
    <w:p w:rsidR="005A1B45" w:rsidRDefault="005A1B45" w:rsidP="00297300">
      <w:pPr>
        <w:autoSpaceDE w:val="0"/>
        <w:autoSpaceDN w:val="0"/>
        <w:adjustRightInd w:val="0"/>
        <w:spacing w:after="0" w:line="240" w:lineRule="auto"/>
        <w:jc w:val="both"/>
        <w:rPr>
          <w:rFonts w:cstheme="minorHAnsi"/>
        </w:rPr>
      </w:pPr>
    </w:p>
    <w:p w:rsidR="005A1B45" w:rsidRPr="00297300" w:rsidRDefault="005A1B45" w:rsidP="00297300">
      <w:pPr>
        <w:autoSpaceDE w:val="0"/>
        <w:autoSpaceDN w:val="0"/>
        <w:adjustRightInd w:val="0"/>
        <w:spacing w:after="0" w:line="240" w:lineRule="auto"/>
        <w:jc w:val="both"/>
        <w:rPr>
          <w:rFonts w:cstheme="minorHAnsi"/>
        </w:rPr>
      </w:pPr>
    </w:p>
    <w:sectPr w:rsidR="005A1B45" w:rsidRPr="00297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604E9"/>
    <w:multiLevelType w:val="hybridMultilevel"/>
    <w:tmpl w:val="C8FAAA90"/>
    <w:lvl w:ilvl="0" w:tplc="10608A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00"/>
    <w:rsid w:val="002060F7"/>
    <w:rsid w:val="00243C9A"/>
    <w:rsid w:val="002776B1"/>
    <w:rsid w:val="00297300"/>
    <w:rsid w:val="002A4384"/>
    <w:rsid w:val="00521020"/>
    <w:rsid w:val="005A1B45"/>
    <w:rsid w:val="00995E32"/>
    <w:rsid w:val="00A30209"/>
    <w:rsid w:val="00AB2CB8"/>
    <w:rsid w:val="00B42735"/>
    <w:rsid w:val="00CF6070"/>
    <w:rsid w:val="00EB7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9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70"/>
    <w:pPr>
      <w:ind w:left="720"/>
      <w:contextualSpacing/>
    </w:pPr>
  </w:style>
  <w:style w:type="character" w:styleId="Lienhypertexte">
    <w:name w:val="Hyperlink"/>
    <w:basedOn w:val="Policepardfaut"/>
    <w:uiPriority w:val="99"/>
    <w:unhideWhenUsed/>
    <w:rsid w:val="00B427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9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70"/>
    <w:pPr>
      <w:ind w:left="720"/>
      <w:contextualSpacing/>
    </w:pPr>
  </w:style>
  <w:style w:type="character" w:styleId="Lienhypertexte">
    <w:name w:val="Hyperlink"/>
    <w:basedOn w:val="Policepardfaut"/>
    <w:uiPriority w:val="99"/>
    <w:unhideWhenUsed/>
    <w:rsid w:val="00B42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belasco@assurance-maladie.fr" TargetMode="External"/><Relationship Id="rId13" Type="http://schemas.openxmlformats.org/officeDocument/2006/relationships/hyperlink" Target="mailto:julie.belasco@assurance-maladie.fr" TargetMode="External"/><Relationship Id="rId3" Type="http://schemas.microsoft.com/office/2007/relationships/stylesWithEffects" Target="stylesWithEffects.xml"/><Relationship Id="rId7" Type="http://schemas.openxmlformats.org/officeDocument/2006/relationships/hyperlink" Target="mailto:prevention.cpam-landes@assurance-maladie.fr" TargetMode="External"/><Relationship Id="rId12" Type="http://schemas.openxmlformats.org/officeDocument/2006/relationships/hyperlink" Target="mailto:julie.belasco@assurance-mala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vention.cpam-landes@assurance-maladie.fr" TargetMode="External"/><Relationship Id="rId11" Type="http://schemas.openxmlformats.org/officeDocument/2006/relationships/hyperlink" Target="mailto:prevention.cpam-landes@assurance-maladi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vention.cpam-landes@assurance-maladie.fr" TargetMode="External"/><Relationship Id="rId4" Type="http://schemas.openxmlformats.org/officeDocument/2006/relationships/settings" Target="settings.xml"/><Relationship Id="rId9" Type="http://schemas.openxmlformats.org/officeDocument/2006/relationships/hyperlink" Target="mailto:julie.belasco@assurance-maladi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3732</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DESAVELLE QUITTERIE (CPAM GIRONDE)</dc:creator>
  <cp:lastModifiedBy>LORDON MARIE (CPAM LANDES)</cp:lastModifiedBy>
  <cp:revision>2</cp:revision>
  <dcterms:created xsi:type="dcterms:W3CDTF">2023-05-04T11:49:00Z</dcterms:created>
  <dcterms:modified xsi:type="dcterms:W3CDTF">2023-05-04T11:49:00Z</dcterms:modified>
</cp:coreProperties>
</file>